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3" w:rsidRPr="00CB6FA3" w:rsidRDefault="00CB6FA3" w:rsidP="00CB6FA3">
      <w:pPr>
        <w:jc w:val="right"/>
        <w:rPr>
          <w:sz w:val="28"/>
          <w:szCs w:val="28"/>
        </w:rPr>
      </w:pPr>
      <w:r w:rsidRPr="00CB6FA3">
        <w:rPr>
          <w:sz w:val="28"/>
          <w:szCs w:val="28"/>
        </w:rPr>
        <w:t xml:space="preserve">В Железнодорожный районный суд </w:t>
      </w:r>
      <w:proofErr w:type="gramStart"/>
      <w:r w:rsidRPr="00CB6FA3">
        <w:rPr>
          <w:sz w:val="28"/>
          <w:szCs w:val="28"/>
        </w:rPr>
        <w:t>г</w:t>
      </w:r>
      <w:proofErr w:type="gramEnd"/>
      <w:r w:rsidRPr="00CB6FA3">
        <w:rPr>
          <w:sz w:val="28"/>
          <w:szCs w:val="28"/>
        </w:rPr>
        <w:t xml:space="preserve">. Барнаула </w:t>
      </w:r>
    </w:p>
    <w:p w:rsidR="00CB6FA3" w:rsidRDefault="00CB6FA3" w:rsidP="00CB6FA3">
      <w:pPr>
        <w:jc w:val="right"/>
        <w:rPr>
          <w:sz w:val="28"/>
          <w:szCs w:val="28"/>
        </w:rPr>
      </w:pPr>
    </w:p>
    <w:p w:rsidR="00CB6FA3" w:rsidRPr="00CB6FA3" w:rsidRDefault="00CB6FA3" w:rsidP="00CB6FA3">
      <w:pPr>
        <w:jc w:val="right"/>
        <w:rPr>
          <w:sz w:val="28"/>
          <w:szCs w:val="28"/>
        </w:rPr>
      </w:pPr>
      <w:r w:rsidRPr="00CB6FA3">
        <w:rPr>
          <w:sz w:val="28"/>
          <w:szCs w:val="28"/>
        </w:rPr>
        <w:t>Заявитель: Утесов Валерий Сергеевич</w:t>
      </w:r>
    </w:p>
    <w:p w:rsidR="00CB6FA3" w:rsidRPr="00CB6FA3" w:rsidRDefault="00CB6FA3" w:rsidP="00CB6FA3">
      <w:pPr>
        <w:jc w:val="right"/>
        <w:rPr>
          <w:sz w:val="28"/>
          <w:szCs w:val="28"/>
        </w:rPr>
      </w:pPr>
      <w:r w:rsidRPr="00CB6FA3">
        <w:rPr>
          <w:sz w:val="28"/>
          <w:szCs w:val="28"/>
        </w:rPr>
        <w:t>656031, г. Барнаул, ул. Д. Дмитриева, д. 453</w:t>
      </w:r>
    </w:p>
    <w:p w:rsidR="00CB6FA3" w:rsidRPr="00CB6FA3" w:rsidRDefault="00CB6FA3" w:rsidP="00CB6FA3">
      <w:pPr>
        <w:jc w:val="right"/>
        <w:rPr>
          <w:sz w:val="28"/>
          <w:szCs w:val="28"/>
        </w:rPr>
      </w:pPr>
      <w:r w:rsidRPr="00CB6FA3">
        <w:rPr>
          <w:sz w:val="28"/>
          <w:szCs w:val="28"/>
        </w:rPr>
        <w:t xml:space="preserve">Телефон: 89897458765 </w:t>
      </w:r>
    </w:p>
    <w:p w:rsidR="00CB6FA3" w:rsidRDefault="00CB6FA3" w:rsidP="00CB6FA3">
      <w:pPr>
        <w:rPr>
          <w:sz w:val="28"/>
          <w:szCs w:val="28"/>
        </w:rPr>
      </w:pPr>
    </w:p>
    <w:p w:rsidR="00CB6FA3" w:rsidRDefault="00CB6FA3" w:rsidP="00CB6FA3">
      <w:pPr>
        <w:rPr>
          <w:sz w:val="28"/>
          <w:szCs w:val="28"/>
        </w:rPr>
      </w:pPr>
    </w:p>
    <w:p w:rsidR="00CB6FA3" w:rsidRDefault="00CB6FA3" w:rsidP="00CB6FA3">
      <w:pPr>
        <w:jc w:val="center"/>
        <w:rPr>
          <w:sz w:val="28"/>
          <w:szCs w:val="28"/>
        </w:rPr>
      </w:pPr>
      <w:r w:rsidRPr="00CB6FA3">
        <w:rPr>
          <w:sz w:val="28"/>
          <w:szCs w:val="28"/>
        </w:rPr>
        <w:t>ЗАЯВЛЕНИЕ ОБ УСТАНОВЛЕНИИ МЕСТА ОТКРЫТИЯ НАСЛЕДСТВА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>27.07.2019 г. умерла Утесова Олеся Ивановна, 20.12.1962 г.р., моя тетя (сестра моего отца Утесова Сергея Ивановича, 15.05.1957 года рождения). Близких родственников – мужа и детей – у нее нет. Ее родители также уже умерли в 2010 г.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 xml:space="preserve">В 2015 г. я перевез свою тетю в г. Барнаул, до этого она проживала и была зарегистрирована в с. Ельцовка Кемеровской области. С регистрационного учета она снялась при переезде, дом продала, в </w:t>
      </w:r>
      <w:proofErr w:type="gramStart"/>
      <w:r w:rsidRPr="00CB6FA3">
        <w:rPr>
          <w:sz w:val="28"/>
          <w:szCs w:val="28"/>
        </w:rPr>
        <w:t>г</w:t>
      </w:r>
      <w:proofErr w:type="gramEnd"/>
      <w:r w:rsidRPr="00CB6FA3">
        <w:rPr>
          <w:sz w:val="28"/>
          <w:szCs w:val="28"/>
        </w:rPr>
        <w:t>. Барнауле была оформлена временная регистрация, которая к моменту смерти Утесовой О.И. истекла. Мой отец, Утесов Сергей Иванович, брат Утесовой О.И., умер в начале 2016 г. Таким образом, я являюсь ее единственным законным наследником (в порядке представления).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>После смерти Утесовой О.И. остался банковский вклад в размере 737500 (семьсот тридцать семь тысяч пятьсот) руб., оформленный на ее имя. Для получения наследства я обратился в нотариальную контору по адресу: г. Барнаул, ул. Семизарова, д. 12, а также к нотариусу в Кемеровской области. Ими было отказано в приеме документов, так как я подтвердить проживание Утесовой О.И. до ее смерти в определенном месте не могу. Мне рекомендовали обратиться в суд.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 xml:space="preserve">Подтвердить факт проживания Утесовой О.И. в </w:t>
      </w:r>
      <w:proofErr w:type="gramStart"/>
      <w:r w:rsidRPr="00CB6FA3">
        <w:rPr>
          <w:sz w:val="28"/>
          <w:szCs w:val="28"/>
        </w:rPr>
        <w:t>г</w:t>
      </w:r>
      <w:proofErr w:type="gramEnd"/>
      <w:r w:rsidRPr="00CB6FA3">
        <w:rPr>
          <w:sz w:val="28"/>
          <w:szCs w:val="28"/>
        </w:rPr>
        <w:t xml:space="preserve">. Барнауле в моей квартире могут соседи: </w:t>
      </w:r>
      <w:proofErr w:type="gramStart"/>
      <w:r w:rsidRPr="00CB6FA3">
        <w:rPr>
          <w:sz w:val="28"/>
          <w:szCs w:val="28"/>
        </w:rPr>
        <w:t xml:space="preserve">Светлов Михаил Александрович, г. Барнаул, ул. Д.Дмитриева, д. 455, </w:t>
      </w:r>
      <w:proofErr w:type="spellStart"/>
      <w:r w:rsidRPr="00CB6FA3">
        <w:rPr>
          <w:sz w:val="28"/>
          <w:szCs w:val="28"/>
        </w:rPr>
        <w:t>Якущенко</w:t>
      </w:r>
      <w:proofErr w:type="spellEnd"/>
      <w:r w:rsidRPr="00CB6FA3">
        <w:rPr>
          <w:sz w:val="28"/>
          <w:szCs w:val="28"/>
        </w:rPr>
        <w:t xml:space="preserve"> Кира Сергеевна, г. Барнаул, ул. Д. Дмитриева, д. 451, медицинская сестра </w:t>
      </w:r>
      <w:proofErr w:type="spellStart"/>
      <w:r w:rsidRPr="00CB6FA3">
        <w:rPr>
          <w:sz w:val="28"/>
          <w:szCs w:val="28"/>
        </w:rPr>
        <w:t>Истокова</w:t>
      </w:r>
      <w:proofErr w:type="spellEnd"/>
      <w:r w:rsidRPr="00CB6FA3">
        <w:rPr>
          <w:sz w:val="28"/>
          <w:szCs w:val="28"/>
        </w:rPr>
        <w:t xml:space="preserve"> Ольга Михайловна, г. Барнаул, ул. 7-я Строительная, д. 34.</w:t>
      </w:r>
      <w:proofErr w:type="gramEnd"/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>Руководствуясь статьями 1115 ГК РФ, 264 ГПК РФ,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jc w:val="center"/>
        <w:rPr>
          <w:sz w:val="28"/>
          <w:szCs w:val="28"/>
        </w:rPr>
      </w:pPr>
      <w:r w:rsidRPr="00CB6FA3">
        <w:rPr>
          <w:sz w:val="28"/>
          <w:szCs w:val="28"/>
        </w:rPr>
        <w:t>Прошу: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 xml:space="preserve">1. Установить факт места открытия наследства Утесовой Олеси Ивановны, 20.12.1962 г.р., по адресу: Алтайский край, </w:t>
      </w:r>
      <w:proofErr w:type="gramStart"/>
      <w:r w:rsidRPr="00CB6FA3">
        <w:rPr>
          <w:sz w:val="28"/>
          <w:szCs w:val="28"/>
        </w:rPr>
        <w:t>г</w:t>
      </w:r>
      <w:proofErr w:type="gramEnd"/>
      <w:r w:rsidRPr="00CB6FA3">
        <w:rPr>
          <w:sz w:val="28"/>
          <w:szCs w:val="28"/>
        </w:rPr>
        <w:t xml:space="preserve">. Барнаул, ул. Д. Дмитриева, д. 453. 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>Приложение:</w:t>
      </w:r>
    </w:p>
    <w:p w:rsidR="00CB6FA3" w:rsidRPr="00CB6FA3" w:rsidRDefault="00CB6FA3" w:rsidP="00CB6FA3">
      <w:pPr>
        <w:rPr>
          <w:sz w:val="28"/>
          <w:szCs w:val="28"/>
        </w:rPr>
      </w:pP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Копия заявления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Документ об уплате госпошлины в суд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Копии свидетельств о рождении Утесова С.И., Утесовой О.И., Утесова В.С.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lastRenderedPageBreak/>
        <w:t>Копия свидетельства о смерти Утесовой О.И.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Копия свидетельства о смерти Утесова С.И.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Справка банка о вкладе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Отказ нотариуса в принятии заявления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Копия амбулаторной карты Утесовой О.И.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Ходатайство о вызове свидетелей</w:t>
      </w:r>
    </w:p>
    <w:p w:rsidR="00CB6FA3" w:rsidRPr="00CB6FA3" w:rsidRDefault="00CB6FA3" w:rsidP="00CB6FA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B6FA3">
        <w:rPr>
          <w:rFonts w:ascii="Times New Roman" w:hAnsi="Times New Roman"/>
          <w:sz w:val="28"/>
          <w:szCs w:val="28"/>
        </w:rPr>
        <w:t>Ходатайство об истребовании доказательств</w:t>
      </w:r>
    </w:p>
    <w:p w:rsid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 xml:space="preserve"> </w:t>
      </w:r>
    </w:p>
    <w:p w:rsidR="00CB6FA3" w:rsidRDefault="00CB6FA3" w:rsidP="00CB6FA3">
      <w:pPr>
        <w:rPr>
          <w:sz w:val="28"/>
          <w:szCs w:val="28"/>
        </w:rPr>
      </w:pPr>
      <w:r w:rsidRPr="00CB6FA3">
        <w:rPr>
          <w:sz w:val="28"/>
          <w:szCs w:val="28"/>
        </w:rPr>
        <w:t xml:space="preserve">23.12.2019 г.                                                                                                                            </w:t>
      </w:r>
    </w:p>
    <w:p w:rsidR="00CB6FA3" w:rsidRDefault="00CB6FA3" w:rsidP="00CB6FA3">
      <w:pPr>
        <w:rPr>
          <w:sz w:val="28"/>
          <w:szCs w:val="28"/>
        </w:rPr>
      </w:pPr>
    </w:p>
    <w:p w:rsidR="008B2B79" w:rsidRPr="00CB6FA3" w:rsidRDefault="00CB6FA3" w:rsidP="00CB6FA3">
      <w:pPr>
        <w:rPr>
          <w:szCs w:val="28"/>
        </w:rPr>
      </w:pPr>
      <w:r w:rsidRPr="00CB6FA3">
        <w:rPr>
          <w:sz w:val="28"/>
          <w:szCs w:val="28"/>
        </w:rPr>
        <w:t>Утесов В.С.</w:t>
      </w:r>
    </w:p>
    <w:sectPr w:rsidR="008B2B79" w:rsidRPr="00CB6FA3" w:rsidSect="0074579D">
      <w:headerReference w:type="default" r:id="rId8"/>
      <w:pgSz w:w="11906" w:h="16838"/>
      <w:pgMar w:top="1134" w:right="850" w:bottom="1134" w:left="85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9E" w:rsidRDefault="0050549E" w:rsidP="005F2B6B">
      <w:r>
        <w:separator/>
      </w:r>
    </w:p>
  </w:endnote>
  <w:endnote w:type="continuationSeparator" w:id="0">
    <w:p w:rsidR="0050549E" w:rsidRDefault="0050549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9E" w:rsidRDefault="0050549E" w:rsidP="005F2B6B">
      <w:r>
        <w:separator/>
      </w:r>
    </w:p>
  </w:footnote>
  <w:footnote w:type="continuationSeparator" w:id="0">
    <w:p w:rsidR="0050549E" w:rsidRDefault="0050549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F6242"/>
    <w:multiLevelType w:val="hybridMultilevel"/>
    <w:tmpl w:val="70FE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343E8"/>
    <w:multiLevelType w:val="multilevel"/>
    <w:tmpl w:val="B72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073603A"/>
    <w:multiLevelType w:val="multilevel"/>
    <w:tmpl w:val="3D0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AD1300A"/>
    <w:multiLevelType w:val="hybridMultilevel"/>
    <w:tmpl w:val="3536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6E56"/>
    <w:rsid w:val="000A0901"/>
    <w:rsid w:val="000C3EAC"/>
    <w:rsid w:val="000E58F1"/>
    <w:rsid w:val="00185EDB"/>
    <w:rsid w:val="00185F9B"/>
    <w:rsid w:val="001B287F"/>
    <w:rsid w:val="001C69A3"/>
    <w:rsid w:val="00201062"/>
    <w:rsid w:val="0025169F"/>
    <w:rsid w:val="00257EBD"/>
    <w:rsid w:val="002C2DAA"/>
    <w:rsid w:val="002E056F"/>
    <w:rsid w:val="00311DC3"/>
    <w:rsid w:val="0031312C"/>
    <w:rsid w:val="0035306C"/>
    <w:rsid w:val="003B5C84"/>
    <w:rsid w:val="0050549E"/>
    <w:rsid w:val="005314AE"/>
    <w:rsid w:val="005476DD"/>
    <w:rsid w:val="005D73CA"/>
    <w:rsid w:val="005F2B6B"/>
    <w:rsid w:val="006A26B9"/>
    <w:rsid w:val="006B4FFE"/>
    <w:rsid w:val="006E410B"/>
    <w:rsid w:val="0074579D"/>
    <w:rsid w:val="00780049"/>
    <w:rsid w:val="00805725"/>
    <w:rsid w:val="008930E0"/>
    <w:rsid w:val="008B2B79"/>
    <w:rsid w:val="008C326C"/>
    <w:rsid w:val="0090595D"/>
    <w:rsid w:val="00906165"/>
    <w:rsid w:val="00942958"/>
    <w:rsid w:val="009662E4"/>
    <w:rsid w:val="009C32FF"/>
    <w:rsid w:val="009D2D38"/>
    <w:rsid w:val="00A54078"/>
    <w:rsid w:val="00AB6D09"/>
    <w:rsid w:val="00AF2410"/>
    <w:rsid w:val="00B5162A"/>
    <w:rsid w:val="00BC7E22"/>
    <w:rsid w:val="00BD4825"/>
    <w:rsid w:val="00CB6FA3"/>
    <w:rsid w:val="00CF25A0"/>
    <w:rsid w:val="00D80E01"/>
    <w:rsid w:val="00DA70B2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13BF7"/>
    <w:rsid w:val="00F76DCE"/>
    <w:rsid w:val="00F97C84"/>
    <w:rsid w:val="00FB46B4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" w:after="12"/>
    </w:pPr>
    <w:rPr>
      <w:rFonts w:ascii="Courier New" w:eastAsiaTheme="minorEastAsia" w:hAnsi="Courier New" w:cs="Courier New"/>
      <w:sz w:val="12"/>
      <w:szCs w:val="1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87F"/>
    <w:rPr>
      <w:rFonts w:ascii="Courier New" w:eastAsiaTheme="minorEastAsia" w:hAnsi="Courier New" w:cs="Courier New"/>
      <w:sz w:val="12"/>
      <w:szCs w:val="12"/>
      <w:lang w:eastAsia="ru-RU"/>
    </w:rPr>
  </w:style>
  <w:style w:type="paragraph" w:customStyle="1" w:styleId="default">
    <w:name w:val="default"/>
    <w:basedOn w:val="a"/>
    <w:rsid w:val="006A2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7539-F88B-4ECC-81DF-03CF912A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2019-10-04T11:07:00Z</dcterms:created>
  <dcterms:modified xsi:type="dcterms:W3CDTF">2019-10-04T11:07:00Z</dcterms:modified>
</cp:coreProperties>
</file>