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05"/>
      </w:tblGrid>
      <w:tr w:rsidR="00023719" w:rsidRPr="00023719" w:rsidTr="00023719">
        <w:tc>
          <w:tcPr>
            <w:tcW w:w="5760" w:type="dxa"/>
            <w:shd w:val="clear" w:color="auto" w:fill="FFFFFF"/>
            <w:hideMark/>
          </w:tcPr>
          <w:p w:rsidR="00023719" w:rsidRPr="00023719" w:rsidRDefault="00023719" w:rsidP="00023719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023719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Арбитражный суд Тюменской области</w:t>
            </w:r>
          </w:p>
          <w:p w:rsidR="00023719" w:rsidRPr="00023719" w:rsidRDefault="00023719" w:rsidP="00023719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023719">
              <w:rPr>
                <w:color w:val="000000"/>
                <w:sz w:val="28"/>
                <w:szCs w:val="28"/>
              </w:rPr>
              <w:br/>
              <w:t>625000, г</w:t>
            </w:r>
            <w:proofErr w:type="gramStart"/>
            <w:r w:rsidRPr="00023719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023719">
              <w:rPr>
                <w:color w:val="000000"/>
                <w:sz w:val="28"/>
                <w:szCs w:val="28"/>
              </w:rPr>
              <w:t>юмень, ул.Хохрякова, 77</w:t>
            </w:r>
          </w:p>
          <w:p w:rsidR="00023719" w:rsidRPr="00023719" w:rsidRDefault="00023719" w:rsidP="00023719">
            <w:pPr>
              <w:rPr>
                <w:color w:val="000000"/>
                <w:sz w:val="28"/>
                <w:szCs w:val="28"/>
              </w:rPr>
            </w:pPr>
          </w:p>
        </w:tc>
      </w:tr>
      <w:tr w:rsidR="00023719" w:rsidRPr="00023719" w:rsidTr="00023719">
        <w:tc>
          <w:tcPr>
            <w:tcW w:w="5760" w:type="dxa"/>
            <w:shd w:val="clear" w:color="auto" w:fill="FFFFFF"/>
            <w:hideMark/>
          </w:tcPr>
          <w:p w:rsidR="00023719" w:rsidRPr="00023719" w:rsidRDefault="00023719" w:rsidP="00023719">
            <w:pPr>
              <w:pStyle w:val="a9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023719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ООО «ПЛС»</w:t>
            </w:r>
          </w:p>
          <w:p w:rsidR="00023719" w:rsidRPr="00023719" w:rsidRDefault="00023719" w:rsidP="00023719">
            <w:pPr>
              <w:pStyle w:val="a9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023719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625000, г. Тюмень, ул.___________</w:t>
            </w:r>
          </w:p>
          <w:p w:rsidR="00023719" w:rsidRPr="00023719" w:rsidRDefault="00023719" w:rsidP="00023719">
            <w:pPr>
              <w:pStyle w:val="a9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023719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ООО «ЖБИ»</w:t>
            </w:r>
          </w:p>
          <w:p w:rsidR="00023719" w:rsidRPr="00023719" w:rsidRDefault="00023719" w:rsidP="00023719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023719">
              <w:rPr>
                <w:color w:val="000000"/>
                <w:sz w:val="28"/>
                <w:szCs w:val="28"/>
              </w:rPr>
              <w:br/>
            </w:r>
            <w:r w:rsidRPr="00023719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625033, г. Тюмень,_________________</w:t>
            </w:r>
          </w:p>
          <w:p w:rsidR="00023719" w:rsidRPr="00023719" w:rsidRDefault="00023719" w:rsidP="0002371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23719" w:rsidRDefault="00023719" w:rsidP="00023719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23719" w:rsidRPr="00023719" w:rsidRDefault="00023719" w:rsidP="00023719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23719">
        <w:rPr>
          <w:b/>
          <w:bCs/>
          <w:color w:val="000000"/>
          <w:sz w:val="28"/>
          <w:szCs w:val="28"/>
          <w:bdr w:val="none" w:sz="0" w:space="0" w:color="auto" w:frame="1"/>
        </w:rPr>
        <w:t>ЗАЯВЛЕНИЕ</w:t>
      </w:r>
    </w:p>
    <w:p w:rsidR="00023719" w:rsidRDefault="00023719" w:rsidP="00023719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23719">
        <w:rPr>
          <w:b/>
          <w:bCs/>
          <w:color w:val="000000"/>
          <w:sz w:val="28"/>
          <w:szCs w:val="28"/>
          <w:bdr w:val="none" w:sz="0" w:space="0" w:color="auto" w:frame="1"/>
        </w:rPr>
        <w:t>об объединении дел в одно исковое производство в порядке ст. 130 АПК РФ</w:t>
      </w:r>
    </w:p>
    <w:p w:rsidR="00023719" w:rsidRPr="00023719" w:rsidRDefault="00023719" w:rsidP="00023719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023719" w:rsidRPr="00023719" w:rsidRDefault="00023719" w:rsidP="0002371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719">
        <w:rPr>
          <w:color w:val="000000"/>
          <w:sz w:val="28"/>
          <w:szCs w:val="28"/>
        </w:rPr>
        <w:t>В производстве Арбитражного суда Тюменской области имеются 3 иск</w:t>
      </w:r>
      <w:proofErr w:type="gramStart"/>
      <w:r w:rsidRPr="00023719">
        <w:rPr>
          <w:color w:val="000000"/>
          <w:sz w:val="28"/>
          <w:szCs w:val="28"/>
        </w:rPr>
        <w:t>а ООО</w:t>
      </w:r>
      <w:proofErr w:type="gramEnd"/>
      <w:r w:rsidRPr="00023719">
        <w:rPr>
          <w:color w:val="000000"/>
          <w:sz w:val="28"/>
          <w:szCs w:val="28"/>
        </w:rPr>
        <w:t xml:space="preserve"> «ЖБИ» к ООО «ПЛС»:</w:t>
      </w:r>
    </w:p>
    <w:p w:rsidR="00023719" w:rsidRPr="00023719" w:rsidRDefault="00023719" w:rsidP="0002371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719">
        <w:rPr>
          <w:color w:val="000000"/>
          <w:sz w:val="28"/>
          <w:szCs w:val="28"/>
        </w:rPr>
        <w:t>- дело № _____________ от 27.05.2009 г. Судья ___________________ Предварительное судебное заседание назначено на 23.06.2009г.</w:t>
      </w:r>
    </w:p>
    <w:p w:rsidR="00023719" w:rsidRPr="00023719" w:rsidRDefault="00023719" w:rsidP="0002371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719">
        <w:rPr>
          <w:color w:val="000000"/>
          <w:sz w:val="28"/>
          <w:szCs w:val="28"/>
        </w:rPr>
        <w:t>- дело № _______________ от 15.05.2009 г. Судья __________________ Предварительное судебное заседание назначено 08.06.2009г.</w:t>
      </w:r>
    </w:p>
    <w:p w:rsidR="00023719" w:rsidRPr="00023719" w:rsidRDefault="00023719" w:rsidP="0002371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719">
        <w:rPr>
          <w:color w:val="000000"/>
          <w:sz w:val="28"/>
          <w:szCs w:val="28"/>
        </w:rPr>
        <w:t>- дело № ________________ от 14.05.2009 г. Судья ___________________ Предварительное судебное заседание назначено на 09.06.2009 г.</w:t>
      </w:r>
    </w:p>
    <w:p w:rsidR="00023719" w:rsidRPr="00023719" w:rsidRDefault="00023719" w:rsidP="0002371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719">
        <w:rPr>
          <w:color w:val="000000"/>
          <w:sz w:val="28"/>
          <w:szCs w:val="28"/>
        </w:rPr>
        <w:t>В двух из поданных исков (дело __________________, № ________________) истец просит взыскать с ответчика задолженность за поставленный товар: товарный бетон, а в третьем иске</w:t>
      </w:r>
      <w:proofErr w:type="gramStart"/>
      <w:r w:rsidRPr="00023719">
        <w:rPr>
          <w:color w:val="000000"/>
          <w:sz w:val="28"/>
          <w:szCs w:val="28"/>
        </w:rPr>
        <w:t xml:space="preserve"> (№ __________________) </w:t>
      </w:r>
      <w:proofErr w:type="gramEnd"/>
      <w:r w:rsidRPr="00023719">
        <w:rPr>
          <w:color w:val="000000"/>
          <w:sz w:val="28"/>
          <w:szCs w:val="28"/>
        </w:rPr>
        <w:t>взыскать задолженность за услуги, оказанные по перевозке автотранспортом указанного товарного бетона.</w:t>
      </w:r>
    </w:p>
    <w:p w:rsidR="00023719" w:rsidRPr="00023719" w:rsidRDefault="00023719" w:rsidP="0002371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023719">
        <w:rPr>
          <w:color w:val="000000"/>
          <w:sz w:val="28"/>
          <w:szCs w:val="28"/>
        </w:rPr>
        <w:t>В исковых заявлениях по делу № __________________ и по делу № _________________ истец ссылается на возникновение у ответчика обязанности по оплате товара и услуг без договора на основании накладных и актов оказанных услуг в порядке применения общих норм гражданского законодательства, указывая на обязательства сторон, возникшие в период </w:t>
      </w:r>
      <w:r w:rsidRPr="00023719">
        <w:rPr>
          <w:color w:val="000000"/>
          <w:sz w:val="28"/>
          <w:szCs w:val="28"/>
          <w:u w:val="single"/>
          <w:bdr w:val="none" w:sz="0" w:space="0" w:color="auto" w:frame="1"/>
        </w:rPr>
        <w:t>с апреля 2006 г. по декабрь 2007 г</w:t>
      </w:r>
      <w:r w:rsidRPr="00023719">
        <w:rPr>
          <w:color w:val="000000"/>
          <w:sz w:val="28"/>
          <w:szCs w:val="28"/>
        </w:rPr>
        <w:t>. В исковом заявлении по делу № ________________ истец делает ссылку на</w:t>
      </w:r>
      <w:proofErr w:type="gramEnd"/>
      <w:r w:rsidRPr="00023719">
        <w:rPr>
          <w:color w:val="000000"/>
          <w:sz w:val="28"/>
          <w:szCs w:val="28"/>
        </w:rPr>
        <w:t xml:space="preserve"> заключенный между сторонами спора договор поставки товарного бетона № 03-01\2006 </w:t>
      </w:r>
      <w:r w:rsidRPr="00023719">
        <w:rPr>
          <w:color w:val="000000"/>
          <w:sz w:val="28"/>
          <w:szCs w:val="28"/>
          <w:u w:val="single"/>
          <w:bdr w:val="none" w:sz="0" w:space="0" w:color="auto" w:frame="1"/>
        </w:rPr>
        <w:t>от 11.01.2006 г.</w:t>
      </w:r>
      <w:r w:rsidRPr="00023719">
        <w:rPr>
          <w:color w:val="000000"/>
          <w:sz w:val="28"/>
          <w:szCs w:val="28"/>
        </w:rPr>
        <w:t> и указывает на возникновение у ответчика обязанностей по оплате поставленного товарного бетона в период </w:t>
      </w:r>
      <w:r w:rsidRPr="00023719">
        <w:rPr>
          <w:color w:val="000000"/>
          <w:sz w:val="28"/>
          <w:szCs w:val="28"/>
          <w:u w:val="single"/>
          <w:bdr w:val="none" w:sz="0" w:space="0" w:color="auto" w:frame="1"/>
        </w:rPr>
        <w:t>с марта по апрель 2006 г.</w:t>
      </w:r>
      <w:r w:rsidRPr="00023719">
        <w:rPr>
          <w:color w:val="000000"/>
          <w:sz w:val="28"/>
          <w:szCs w:val="28"/>
        </w:rPr>
        <w:t> уже на основании указанного договора.</w:t>
      </w:r>
    </w:p>
    <w:p w:rsidR="00023719" w:rsidRPr="00023719" w:rsidRDefault="00023719" w:rsidP="0002371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023719">
        <w:rPr>
          <w:color w:val="000000"/>
          <w:sz w:val="28"/>
          <w:szCs w:val="28"/>
        </w:rPr>
        <w:t>Вместе с тем, у ответчика, кроме прочих доказательств несостоятельности требований истца, имеются не приложенные истцом к исковому заявлению Акты взаимозачетов по указанному договору, совершенных в период </w:t>
      </w:r>
      <w:r w:rsidRPr="00023719">
        <w:rPr>
          <w:color w:val="000000"/>
          <w:sz w:val="28"/>
          <w:szCs w:val="28"/>
          <w:u w:val="single"/>
          <w:bdr w:val="none" w:sz="0" w:space="0" w:color="auto" w:frame="1"/>
        </w:rPr>
        <w:t>с февраля 2006 г. по июль 2006 г.,</w:t>
      </w:r>
      <w:r w:rsidRPr="00023719">
        <w:rPr>
          <w:color w:val="000000"/>
          <w:sz w:val="28"/>
          <w:szCs w:val="28"/>
        </w:rPr>
        <w:t> и доказательства дополнительной оплаты за поставленный бетон на сумму 1 070 000 рублей, совершенной </w:t>
      </w:r>
      <w:r w:rsidRPr="00023719">
        <w:rPr>
          <w:color w:val="000000"/>
          <w:sz w:val="28"/>
          <w:szCs w:val="28"/>
          <w:u w:val="single"/>
          <w:bdr w:val="none" w:sz="0" w:space="0" w:color="auto" w:frame="1"/>
        </w:rPr>
        <w:t>в 2007</w:t>
      </w:r>
      <w:r w:rsidRPr="00023719">
        <w:rPr>
          <w:color w:val="000000"/>
          <w:sz w:val="28"/>
          <w:szCs w:val="28"/>
        </w:rPr>
        <w:t> г. Поставка бетона истцом производилась в зачет стоимости работ, выполняемой</w:t>
      </w:r>
      <w:proofErr w:type="gramEnd"/>
      <w:r w:rsidRPr="00023719">
        <w:rPr>
          <w:color w:val="000000"/>
          <w:sz w:val="28"/>
          <w:szCs w:val="28"/>
        </w:rPr>
        <w:t xml:space="preserve"> ответчиком по договору </w:t>
      </w:r>
      <w:r w:rsidRPr="00023719">
        <w:rPr>
          <w:color w:val="000000"/>
          <w:sz w:val="28"/>
          <w:szCs w:val="28"/>
        </w:rPr>
        <w:lastRenderedPageBreak/>
        <w:t>строительного подряда № 11-08\05 от 11.08.2005 г., на что указано в актах взаимозачета.</w:t>
      </w:r>
    </w:p>
    <w:p w:rsidR="00023719" w:rsidRPr="00023719" w:rsidRDefault="00023719" w:rsidP="0002371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719">
        <w:rPr>
          <w:color w:val="000000"/>
          <w:sz w:val="28"/>
          <w:szCs w:val="28"/>
          <w:bdr w:val="none" w:sz="0" w:space="0" w:color="auto" w:frame="1"/>
        </w:rPr>
        <w:t xml:space="preserve">Таким образом, все 3 дела являются однородными, т.е. в них совпадают основания возникновения обязательства (взыскивается оплата за разные партии товарного бетона и услуги по его транспортировке по одному договору поставки № 03-01\2006 от 11.01.2006 г. в зачет договора строительного подряда № 11-08\05 от 11.08.2005 г.); избранный истцом способ защиты прав сводится </w:t>
      </w:r>
      <w:proofErr w:type="gramStart"/>
      <w:r w:rsidRPr="00023719">
        <w:rPr>
          <w:color w:val="000000"/>
          <w:sz w:val="28"/>
          <w:szCs w:val="28"/>
          <w:bdr w:val="none" w:sz="0" w:space="0" w:color="auto" w:frame="1"/>
        </w:rPr>
        <w:t>ко</w:t>
      </w:r>
      <w:proofErr w:type="gramEnd"/>
      <w:r w:rsidRPr="00023719">
        <w:rPr>
          <w:color w:val="000000"/>
          <w:sz w:val="28"/>
          <w:szCs w:val="28"/>
          <w:bdr w:val="none" w:sz="0" w:space="0" w:color="auto" w:frame="1"/>
        </w:rPr>
        <w:t xml:space="preserve"> взысканию основного долга по указанному договору; во всех делах участвуют одни и те же лица.</w:t>
      </w:r>
    </w:p>
    <w:p w:rsidR="00023719" w:rsidRPr="00023719" w:rsidRDefault="00023719" w:rsidP="0002371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719">
        <w:rPr>
          <w:color w:val="000000"/>
          <w:sz w:val="28"/>
          <w:szCs w:val="28"/>
        </w:rPr>
        <w:t>Считаю, что дробление исковых требований приведет к невозможности объективного рассмотрения судом всех обстоятельств существующих между истцом и ответчиком правоотношений в их совокупности, к затягиванию судебных процессов и, как следствие, возможному вынесению исключающих друг друга решений.</w:t>
      </w:r>
    </w:p>
    <w:p w:rsidR="00023719" w:rsidRPr="00023719" w:rsidRDefault="00023719" w:rsidP="0002371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719">
        <w:rPr>
          <w:color w:val="000000"/>
          <w:sz w:val="28"/>
          <w:szCs w:val="28"/>
        </w:rPr>
        <w:t>Для более полного и объективного рассмотрения заявленных истцом требований на основании изложенного</w:t>
      </w:r>
    </w:p>
    <w:p w:rsidR="00023719" w:rsidRDefault="00023719" w:rsidP="00023719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23719">
        <w:rPr>
          <w:color w:val="000000"/>
          <w:sz w:val="28"/>
          <w:szCs w:val="28"/>
        </w:rPr>
        <w:t>ПРОШУ:</w:t>
      </w:r>
    </w:p>
    <w:p w:rsidR="00023719" w:rsidRPr="00023719" w:rsidRDefault="00023719" w:rsidP="00023719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023719" w:rsidRPr="00023719" w:rsidRDefault="00023719" w:rsidP="0002371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719">
        <w:rPr>
          <w:color w:val="000000"/>
          <w:sz w:val="28"/>
          <w:szCs w:val="28"/>
        </w:rPr>
        <w:t>1. Объединить находящиеся в производстве Арбитражного суда Тюменской области дела</w:t>
      </w:r>
      <w:proofErr w:type="gramStart"/>
      <w:r w:rsidRPr="00023719">
        <w:rPr>
          <w:color w:val="000000"/>
          <w:sz w:val="28"/>
          <w:szCs w:val="28"/>
        </w:rPr>
        <w:t xml:space="preserve"> № ______________; № _______________; № ______________________ </w:t>
      </w:r>
      <w:proofErr w:type="gramEnd"/>
      <w:r w:rsidRPr="00023719">
        <w:rPr>
          <w:color w:val="000000"/>
          <w:sz w:val="28"/>
          <w:szCs w:val="28"/>
        </w:rPr>
        <w:t>в одно исковое производство для совместного рассмотрения.</w:t>
      </w:r>
    </w:p>
    <w:p w:rsidR="00023719" w:rsidRDefault="00023719" w:rsidP="0002371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23719" w:rsidRDefault="00023719" w:rsidP="0002371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719">
        <w:rPr>
          <w:color w:val="000000"/>
          <w:sz w:val="28"/>
          <w:szCs w:val="28"/>
        </w:rPr>
        <w:t>Приложение:</w:t>
      </w:r>
    </w:p>
    <w:p w:rsidR="00023719" w:rsidRPr="00023719" w:rsidRDefault="00023719" w:rsidP="0002371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23719" w:rsidRPr="00023719" w:rsidRDefault="00023719" w:rsidP="0002371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719">
        <w:rPr>
          <w:color w:val="000000"/>
          <w:sz w:val="28"/>
          <w:szCs w:val="28"/>
          <w:bdr w:val="none" w:sz="0" w:space="0" w:color="auto" w:frame="1"/>
        </w:rPr>
        <w:t>- копия искового заявления ООО «ЖБИ» (дело </w:t>
      </w:r>
      <w:r w:rsidRPr="00023719">
        <w:rPr>
          <w:color w:val="000000"/>
          <w:sz w:val="28"/>
          <w:szCs w:val="28"/>
        </w:rPr>
        <w:t>№ _____________</w:t>
      </w:r>
      <w:proofErr w:type="gramStart"/>
      <w:r w:rsidRPr="00023719">
        <w:rPr>
          <w:color w:val="000000"/>
          <w:sz w:val="28"/>
          <w:szCs w:val="28"/>
          <w:bdr w:val="none" w:sz="0" w:space="0" w:color="auto" w:frame="1"/>
        </w:rPr>
        <w:t> )</w:t>
      </w:r>
      <w:proofErr w:type="gramEnd"/>
    </w:p>
    <w:p w:rsidR="00023719" w:rsidRPr="00023719" w:rsidRDefault="00023719" w:rsidP="0002371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719">
        <w:rPr>
          <w:color w:val="000000"/>
          <w:sz w:val="28"/>
          <w:szCs w:val="28"/>
          <w:bdr w:val="none" w:sz="0" w:space="0" w:color="auto" w:frame="1"/>
        </w:rPr>
        <w:t>- копия искового заявления ООО «ЖБИ» (дело </w:t>
      </w:r>
      <w:r w:rsidRPr="00023719">
        <w:rPr>
          <w:color w:val="000000"/>
          <w:sz w:val="28"/>
          <w:szCs w:val="28"/>
        </w:rPr>
        <w:t>№ ______________</w:t>
      </w:r>
      <w:r w:rsidRPr="00023719">
        <w:rPr>
          <w:color w:val="000000"/>
          <w:sz w:val="28"/>
          <w:szCs w:val="28"/>
          <w:bdr w:val="none" w:sz="0" w:space="0" w:color="auto" w:frame="1"/>
        </w:rPr>
        <w:t>)</w:t>
      </w:r>
    </w:p>
    <w:p w:rsidR="00023719" w:rsidRPr="00023719" w:rsidRDefault="00023719" w:rsidP="0002371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719">
        <w:rPr>
          <w:color w:val="000000"/>
          <w:sz w:val="28"/>
          <w:szCs w:val="28"/>
          <w:bdr w:val="none" w:sz="0" w:space="0" w:color="auto" w:frame="1"/>
        </w:rPr>
        <w:t>- копия искового заявления ООО «ЖБИ» (дело </w:t>
      </w:r>
      <w:r w:rsidRPr="00023719">
        <w:rPr>
          <w:color w:val="000000"/>
          <w:sz w:val="28"/>
          <w:szCs w:val="28"/>
        </w:rPr>
        <w:t>№ ______________</w:t>
      </w:r>
      <w:r w:rsidRPr="00023719">
        <w:rPr>
          <w:color w:val="000000"/>
          <w:sz w:val="28"/>
          <w:szCs w:val="28"/>
          <w:bdr w:val="none" w:sz="0" w:space="0" w:color="auto" w:frame="1"/>
        </w:rPr>
        <w:t>)</w:t>
      </w:r>
    </w:p>
    <w:p w:rsidR="00023719" w:rsidRPr="00023719" w:rsidRDefault="00023719" w:rsidP="0002371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719">
        <w:rPr>
          <w:color w:val="000000"/>
          <w:sz w:val="28"/>
          <w:szCs w:val="28"/>
        </w:rPr>
        <w:t>- копия Акта взаимозачета № 00000001 от 28.02.2006 г.</w:t>
      </w:r>
    </w:p>
    <w:p w:rsidR="00023719" w:rsidRPr="00023719" w:rsidRDefault="00023719" w:rsidP="0002371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719">
        <w:rPr>
          <w:color w:val="000000"/>
          <w:sz w:val="28"/>
          <w:szCs w:val="28"/>
        </w:rPr>
        <w:t>- копия Акта взаимозачета № 296 от 15.06.2006 г.</w:t>
      </w:r>
    </w:p>
    <w:p w:rsidR="00023719" w:rsidRPr="00023719" w:rsidRDefault="00023719" w:rsidP="0002371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719">
        <w:rPr>
          <w:color w:val="000000"/>
          <w:sz w:val="28"/>
          <w:szCs w:val="28"/>
        </w:rPr>
        <w:t>- копия Акта взаимозачета № 413 от 31.07.2006 г.</w:t>
      </w:r>
    </w:p>
    <w:p w:rsidR="00023719" w:rsidRPr="00023719" w:rsidRDefault="00023719" w:rsidP="0002371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719">
        <w:rPr>
          <w:color w:val="000000"/>
          <w:sz w:val="28"/>
          <w:szCs w:val="28"/>
        </w:rPr>
        <w:t>- копия платежного поручения № 362 от 06.08.2007 г.</w:t>
      </w:r>
    </w:p>
    <w:p w:rsidR="00023719" w:rsidRPr="00023719" w:rsidRDefault="00023719" w:rsidP="0002371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719">
        <w:rPr>
          <w:color w:val="000000"/>
          <w:sz w:val="28"/>
          <w:szCs w:val="28"/>
        </w:rPr>
        <w:t>- копия платежного поручения № 517 от 19.12.2007 г.</w:t>
      </w:r>
    </w:p>
    <w:p w:rsidR="00023719" w:rsidRPr="00023719" w:rsidRDefault="00023719" w:rsidP="0002371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719">
        <w:rPr>
          <w:color w:val="000000"/>
          <w:sz w:val="28"/>
          <w:szCs w:val="28"/>
        </w:rPr>
        <w:t>- копия договора строительного подряда № 11-08\05 от 11.08.2005 г.</w:t>
      </w:r>
    </w:p>
    <w:p w:rsidR="00023719" w:rsidRPr="00023719" w:rsidRDefault="00023719" w:rsidP="0002371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719">
        <w:rPr>
          <w:color w:val="000000"/>
          <w:sz w:val="28"/>
          <w:szCs w:val="28"/>
        </w:rPr>
        <w:t>- копия доверенности представителя</w:t>
      </w:r>
    </w:p>
    <w:p w:rsidR="00023719" w:rsidRDefault="00023719" w:rsidP="0002371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23719" w:rsidRPr="00023719" w:rsidRDefault="00023719" w:rsidP="0002371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719">
        <w:rPr>
          <w:color w:val="000000"/>
          <w:sz w:val="28"/>
          <w:szCs w:val="28"/>
        </w:rPr>
        <w:t>Представитель по доверенности</w:t>
      </w:r>
    </w:p>
    <w:p w:rsidR="005D73CA" w:rsidRPr="00023719" w:rsidRDefault="005D73CA" w:rsidP="00023719">
      <w:pPr>
        <w:rPr>
          <w:sz w:val="28"/>
          <w:szCs w:val="28"/>
        </w:rPr>
      </w:pPr>
    </w:p>
    <w:sectPr w:rsidR="005D73CA" w:rsidRPr="00023719" w:rsidSect="00201062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CE" w:rsidRDefault="00160CCE" w:rsidP="005F2B6B">
      <w:r>
        <w:separator/>
      </w:r>
    </w:p>
  </w:endnote>
  <w:endnote w:type="continuationSeparator" w:id="0">
    <w:p w:rsidR="00160CCE" w:rsidRDefault="00160CCE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CE" w:rsidRDefault="00160CCE" w:rsidP="005F2B6B">
      <w:r>
        <w:separator/>
      </w:r>
    </w:p>
  </w:footnote>
  <w:footnote w:type="continuationSeparator" w:id="0">
    <w:p w:rsidR="00160CCE" w:rsidRDefault="00160CCE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A0072"/>
    <w:multiLevelType w:val="multilevel"/>
    <w:tmpl w:val="69DA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4E0660"/>
    <w:multiLevelType w:val="hybridMultilevel"/>
    <w:tmpl w:val="8230D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D2DC8"/>
    <w:multiLevelType w:val="multilevel"/>
    <w:tmpl w:val="9026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DF5C4F"/>
    <w:multiLevelType w:val="hybridMultilevel"/>
    <w:tmpl w:val="3264A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94F93"/>
    <w:multiLevelType w:val="multilevel"/>
    <w:tmpl w:val="1144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B5DD1"/>
    <w:multiLevelType w:val="multilevel"/>
    <w:tmpl w:val="E618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4B6A40"/>
    <w:multiLevelType w:val="multilevel"/>
    <w:tmpl w:val="F05C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350175"/>
    <w:multiLevelType w:val="multilevel"/>
    <w:tmpl w:val="2A16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11"/>
  </w:num>
  <w:num w:numId="7">
    <w:abstractNumId w:val="13"/>
  </w:num>
  <w:num w:numId="8">
    <w:abstractNumId w:val="4"/>
  </w:num>
  <w:num w:numId="9">
    <w:abstractNumId w:val="12"/>
  </w:num>
  <w:num w:numId="10">
    <w:abstractNumId w:val="14"/>
  </w:num>
  <w:num w:numId="11">
    <w:abstractNumId w:val="10"/>
  </w:num>
  <w:num w:numId="12">
    <w:abstractNumId w:val="3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23719"/>
    <w:rsid w:val="00040FD1"/>
    <w:rsid w:val="00055474"/>
    <w:rsid w:val="00081529"/>
    <w:rsid w:val="000C3EAC"/>
    <w:rsid w:val="00151389"/>
    <w:rsid w:val="00160CCE"/>
    <w:rsid w:val="001A2E7D"/>
    <w:rsid w:val="00201062"/>
    <w:rsid w:val="00201380"/>
    <w:rsid w:val="00212D4B"/>
    <w:rsid w:val="00224377"/>
    <w:rsid w:val="00264A1A"/>
    <w:rsid w:val="002977E8"/>
    <w:rsid w:val="002D08A1"/>
    <w:rsid w:val="002E5CD5"/>
    <w:rsid w:val="00325518"/>
    <w:rsid w:val="003E2EE4"/>
    <w:rsid w:val="003E4D5E"/>
    <w:rsid w:val="005314AE"/>
    <w:rsid w:val="0053769A"/>
    <w:rsid w:val="005A44C8"/>
    <w:rsid w:val="005C5B6B"/>
    <w:rsid w:val="005D235C"/>
    <w:rsid w:val="005D73CA"/>
    <w:rsid w:val="005F2B6B"/>
    <w:rsid w:val="005F3946"/>
    <w:rsid w:val="00617A38"/>
    <w:rsid w:val="006B1248"/>
    <w:rsid w:val="00706A03"/>
    <w:rsid w:val="007449A5"/>
    <w:rsid w:val="007A695B"/>
    <w:rsid w:val="00815733"/>
    <w:rsid w:val="008501E9"/>
    <w:rsid w:val="008A2EAF"/>
    <w:rsid w:val="009662E4"/>
    <w:rsid w:val="009B4A75"/>
    <w:rsid w:val="00A00F41"/>
    <w:rsid w:val="00AB6D09"/>
    <w:rsid w:val="00AC78DE"/>
    <w:rsid w:val="00AF738F"/>
    <w:rsid w:val="00B12AF2"/>
    <w:rsid w:val="00B46138"/>
    <w:rsid w:val="00B63C66"/>
    <w:rsid w:val="00B76B5D"/>
    <w:rsid w:val="00C45347"/>
    <w:rsid w:val="00C80373"/>
    <w:rsid w:val="00CA5127"/>
    <w:rsid w:val="00CC615A"/>
    <w:rsid w:val="00D03A20"/>
    <w:rsid w:val="00D13A3E"/>
    <w:rsid w:val="00D37838"/>
    <w:rsid w:val="00D76B73"/>
    <w:rsid w:val="00DE0047"/>
    <w:rsid w:val="00E0474B"/>
    <w:rsid w:val="00E054A0"/>
    <w:rsid w:val="00E1789B"/>
    <w:rsid w:val="00E26722"/>
    <w:rsid w:val="00E70C68"/>
    <w:rsid w:val="00EC3EE8"/>
    <w:rsid w:val="00F91CF8"/>
    <w:rsid w:val="00FA1990"/>
    <w:rsid w:val="00FA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4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D23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E0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3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Strong"/>
    <w:basedOn w:val="a0"/>
    <w:qFormat/>
    <w:rsid w:val="009B4A75"/>
    <w:rPr>
      <w:b/>
      <w:bCs/>
    </w:rPr>
  </w:style>
  <w:style w:type="character" w:styleId="ac">
    <w:name w:val="Emphasis"/>
    <w:basedOn w:val="a0"/>
    <w:uiPriority w:val="20"/>
    <w:qFormat/>
    <w:rsid w:val="009B4A75"/>
    <w:rPr>
      <w:i/>
      <w:iCs/>
    </w:rPr>
  </w:style>
  <w:style w:type="character" w:styleId="ad">
    <w:name w:val="Hyperlink"/>
    <w:basedOn w:val="a0"/>
    <w:uiPriority w:val="99"/>
    <w:semiHidden/>
    <w:unhideWhenUsed/>
    <w:rsid w:val="00212D4B"/>
    <w:rPr>
      <w:color w:val="0000FF"/>
      <w:u w:val="single"/>
    </w:rPr>
  </w:style>
  <w:style w:type="paragraph" w:styleId="ae">
    <w:name w:val="Body Text"/>
    <w:basedOn w:val="a"/>
    <w:link w:val="af"/>
    <w:rsid w:val="003E2EE4"/>
    <w:pPr>
      <w:suppressAutoHyphens/>
      <w:spacing w:after="120"/>
    </w:pPr>
    <w:rPr>
      <w:lang w:eastAsia="zh-CN"/>
    </w:rPr>
  </w:style>
  <w:style w:type="character" w:customStyle="1" w:styleId="af">
    <w:name w:val="Основной текст Знак"/>
    <w:basedOn w:val="a0"/>
    <w:link w:val="ae"/>
    <w:rsid w:val="003E2E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">
    <w:name w:val="paragraph"/>
    <w:basedOn w:val="a"/>
    <w:rsid w:val="000554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2019-09-20T11:09:00Z</dcterms:created>
  <dcterms:modified xsi:type="dcterms:W3CDTF">2019-09-20T11:09:00Z</dcterms:modified>
</cp:coreProperties>
</file>