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rStyle w:val="af0"/>
          <w:color w:val="000000"/>
          <w:sz w:val="28"/>
          <w:szCs w:val="28"/>
          <w:bdr w:val="none" w:sz="0" w:space="0" w:color="auto" w:frame="1"/>
        </w:rPr>
      </w:pP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rStyle w:val="af0"/>
          <w:color w:val="000000"/>
          <w:sz w:val="28"/>
          <w:szCs w:val="28"/>
          <w:bdr w:val="none" w:sz="0" w:space="0" w:color="auto" w:frame="1"/>
        </w:rPr>
      </w:pP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rStyle w:val="af0"/>
          <w:color w:val="000000"/>
          <w:sz w:val="28"/>
          <w:szCs w:val="28"/>
          <w:bdr w:val="none" w:sz="0" w:space="0" w:color="auto" w:frame="1"/>
        </w:rPr>
      </w:pP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  <w:r w:rsidRPr="00964967">
        <w:rPr>
          <w:rStyle w:val="af0"/>
          <w:color w:val="000000"/>
          <w:sz w:val="28"/>
          <w:szCs w:val="28"/>
          <w:bdr w:val="none" w:sz="0" w:space="0" w:color="auto" w:frame="1"/>
        </w:rPr>
        <w:t>Дополнительное соглашение № 1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  <w:r w:rsidRPr="00964967">
        <w:rPr>
          <w:rStyle w:val="af0"/>
          <w:color w:val="000000"/>
          <w:sz w:val="28"/>
          <w:szCs w:val="28"/>
          <w:bdr w:val="none" w:sz="0" w:space="0" w:color="auto" w:frame="1"/>
        </w:rPr>
        <w:t>к трудовому договору от 06.05.2014 № 16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rStyle w:val="af0"/>
          <w:color w:val="000000"/>
          <w:sz w:val="28"/>
          <w:szCs w:val="28"/>
          <w:bdr w:val="none" w:sz="0" w:space="0" w:color="auto" w:frame="1"/>
        </w:rPr>
      </w:pP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b/>
          <w:color w:val="000000"/>
          <w:sz w:val="28"/>
          <w:szCs w:val="28"/>
        </w:rPr>
      </w:pPr>
      <w:r w:rsidRPr="00964967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>г. Москва                                                                                   «21» сентября 2016 года</w:t>
      </w:r>
    </w:p>
    <w:p w:rsid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964967">
        <w:rPr>
          <w:color w:val="000000"/>
          <w:sz w:val="28"/>
          <w:szCs w:val="28"/>
        </w:rPr>
        <w:t>СтройИнвестХолдинг</w:t>
      </w:r>
      <w:proofErr w:type="spellEnd"/>
      <w:r w:rsidRPr="00964967">
        <w:rPr>
          <w:color w:val="000000"/>
          <w:sz w:val="28"/>
          <w:szCs w:val="28"/>
        </w:rPr>
        <w:t xml:space="preserve">», именуемое в дальнейшем Общество, в лице генерального директора </w:t>
      </w:r>
      <w:proofErr w:type="spellStart"/>
      <w:r w:rsidRPr="00964967">
        <w:rPr>
          <w:color w:val="000000"/>
          <w:sz w:val="28"/>
          <w:szCs w:val="28"/>
        </w:rPr>
        <w:t>Домостроева</w:t>
      </w:r>
      <w:proofErr w:type="spellEnd"/>
      <w:r w:rsidRPr="00964967">
        <w:rPr>
          <w:color w:val="000000"/>
          <w:sz w:val="28"/>
          <w:szCs w:val="28"/>
        </w:rPr>
        <w:t> П.Р., действующего на основании Устава, с одной стороны, и менеджер отдела интерьерного дизайна Хворостов М.П., именуемый в дальнейшем Работник, с другой стороны, а вместе именуемые Стороны, заключили настоящее дополнительное соглашение о нижеследующем: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Пункт 5.1 трудового договора от 06.05.2014 № 16 изложить в следующей редакции: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«5.1. За выполнение трудовых обязанностей Работнику устанавливается должностной оклад в размере 60 000 (шестьдесят тысяч) рублей в месяц».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Настоящее дополнительное соглашение вступает в силу с 21.11.2016 г. и является неотъемлемой частью трудового договора от 06.05.2014 № 16.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 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Ареса и реквизиты Сторон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Общество: Общество с ограниченной ответственностью «</w:t>
      </w:r>
      <w:proofErr w:type="spellStart"/>
      <w:r w:rsidRPr="00964967">
        <w:rPr>
          <w:color w:val="000000"/>
          <w:sz w:val="28"/>
          <w:szCs w:val="28"/>
        </w:rPr>
        <w:t>СтройИнвестХолдинг</w:t>
      </w:r>
      <w:proofErr w:type="spellEnd"/>
      <w:r w:rsidRPr="00964967">
        <w:rPr>
          <w:color w:val="000000"/>
          <w:sz w:val="28"/>
          <w:szCs w:val="28"/>
        </w:rPr>
        <w:t>»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адрес: 123458, г. Москва, ул. Твардовского, д.67, ИНН 7734654781 / КПП 773401001, </w:t>
      </w:r>
      <w:proofErr w:type="gramStart"/>
      <w:r w:rsidRPr="00964967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964967">
        <w:rPr>
          <w:color w:val="000000"/>
          <w:sz w:val="28"/>
          <w:szCs w:val="28"/>
          <w:bdr w:val="none" w:sz="0" w:space="0" w:color="auto" w:frame="1"/>
        </w:rPr>
        <w:t>/с</w:t>
      </w:r>
      <w:r w:rsidRPr="00964967">
        <w:rPr>
          <w:color w:val="000000"/>
          <w:sz w:val="28"/>
          <w:szCs w:val="28"/>
        </w:rPr>
        <w:t> 40701203600000000372 в ЗАО «Лучший Банк», БИК 044123987, </w:t>
      </w:r>
      <w:r w:rsidRPr="00964967">
        <w:rPr>
          <w:color w:val="000000"/>
          <w:sz w:val="28"/>
          <w:szCs w:val="28"/>
          <w:bdr w:val="none" w:sz="0" w:space="0" w:color="auto" w:frame="1"/>
        </w:rPr>
        <w:t>к/с</w:t>
      </w:r>
      <w:r w:rsidRPr="00964967">
        <w:rPr>
          <w:color w:val="000000"/>
          <w:sz w:val="28"/>
          <w:szCs w:val="28"/>
        </w:rPr>
        <w:t> 30100201300000000987.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Работник: Хворостов Михаил Петрович, паспорт гражданина РФ 45 01 026326, выдан ОМ №2 по району Аэропорт 20.02.2001; адрес регистрации: 125167, г. Москва, ул. Красноармейская, д. 12, кв. 79.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 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Подписи сторон:</w:t>
      </w:r>
    </w:p>
    <w:p w:rsid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Общество:          </w:t>
      </w:r>
    </w:p>
    <w:p w:rsid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 xml:space="preserve">_____________ / Домостроев П.Р./                                                                                                                                                 </w:t>
      </w:r>
    </w:p>
    <w:p w:rsid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Работник: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_____________ /Хворостов М.П./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 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Экземпляр дополнительного соглашения получил:</w:t>
      </w:r>
    </w:p>
    <w:p w:rsidR="00964967" w:rsidRPr="00964967" w:rsidRDefault="00964967" w:rsidP="00964967">
      <w:pPr>
        <w:pStyle w:val="a9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964967">
        <w:rPr>
          <w:color w:val="000000"/>
          <w:sz w:val="28"/>
          <w:szCs w:val="28"/>
        </w:rPr>
        <w:t>_______________________</w:t>
      </w:r>
    </w:p>
    <w:p w:rsidR="00422B00" w:rsidRPr="00964967" w:rsidRDefault="00422B00" w:rsidP="00964967">
      <w:pPr>
        <w:rPr>
          <w:sz w:val="28"/>
          <w:szCs w:val="28"/>
        </w:rPr>
      </w:pPr>
    </w:p>
    <w:sectPr w:rsidR="00422B00" w:rsidRPr="0096496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2B" w:rsidRDefault="00F9762B" w:rsidP="005F2B6B">
      <w:r>
        <w:separator/>
      </w:r>
    </w:p>
  </w:endnote>
  <w:endnote w:type="continuationSeparator" w:id="0">
    <w:p w:rsidR="00F9762B" w:rsidRDefault="00F9762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2B" w:rsidRDefault="00F9762B" w:rsidP="005F2B6B">
      <w:r>
        <w:separator/>
      </w:r>
    </w:p>
  </w:footnote>
  <w:footnote w:type="continuationSeparator" w:id="0">
    <w:p w:rsidR="00F9762B" w:rsidRDefault="00F9762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A0901"/>
    <w:rsid w:val="000C3EAC"/>
    <w:rsid w:val="001166C2"/>
    <w:rsid w:val="001562D8"/>
    <w:rsid w:val="001C69A3"/>
    <w:rsid w:val="00201062"/>
    <w:rsid w:val="0025169F"/>
    <w:rsid w:val="002A0630"/>
    <w:rsid w:val="002E056F"/>
    <w:rsid w:val="00311DC3"/>
    <w:rsid w:val="0035306C"/>
    <w:rsid w:val="0038357F"/>
    <w:rsid w:val="003B5C84"/>
    <w:rsid w:val="003E284F"/>
    <w:rsid w:val="00422B00"/>
    <w:rsid w:val="00490E2C"/>
    <w:rsid w:val="005314AE"/>
    <w:rsid w:val="005C3DA1"/>
    <w:rsid w:val="005D73CA"/>
    <w:rsid w:val="005F2B6B"/>
    <w:rsid w:val="006E410B"/>
    <w:rsid w:val="00734DE6"/>
    <w:rsid w:val="00805725"/>
    <w:rsid w:val="008608E5"/>
    <w:rsid w:val="008B2B79"/>
    <w:rsid w:val="008F4063"/>
    <w:rsid w:val="0090595D"/>
    <w:rsid w:val="00942958"/>
    <w:rsid w:val="00964967"/>
    <w:rsid w:val="009662E4"/>
    <w:rsid w:val="009C32FF"/>
    <w:rsid w:val="009D2D38"/>
    <w:rsid w:val="00A54078"/>
    <w:rsid w:val="00A92AA5"/>
    <w:rsid w:val="00AB6D09"/>
    <w:rsid w:val="00AF2410"/>
    <w:rsid w:val="00B41AD8"/>
    <w:rsid w:val="00BC7E22"/>
    <w:rsid w:val="00BD4825"/>
    <w:rsid w:val="00C82976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EC7BAA"/>
    <w:rsid w:val="00F02ABE"/>
    <w:rsid w:val="00F76DCE"/>
    <w:rsid w:val="00F9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422B00"/>
    <w:rPr>
      <w:color w:val="0000FF"/>
      <w:u w:val="single"/>
    </w:rPr>
  </w:style>
  <w:style w:type="character" w:styleId="af0">
    <w:name w:val="Strong"/>
    <w:basedOn w:val="a0"/>
    <w:uiPriority w:val="22"/>
    <w:qFormat/>
    <w:rsid w:val="003E2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FA277-3C40-4088-8592-45855E7C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Alexey</cp:lastModifiedBy>
  <cp:revision>2</cp:revision>
  <dcterms:created xsi:type="dcterms:W3CDTF">2019-03-22T11:04:00Z</dcterms:created>
  <dcterms:modified xsi:type="dcterms:W3CDTF">2019-03-22T11:04:00Z</dcterms:modified>
</cp:coreProperties>
</file>