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77" w:rsidRDefault="00533F77" w:rsidP="00533F77">
      <w:pPr>
        <w:rPr>
          <w:sz w:val="28"/>
        </w:rPr>
      </w:pPr>
    </w:p>
    <w:p w:rsidR="00533F77" w:rsidRDefault="00533F77" w:rsidP="00533F77">
      <w:pPr>
        <w:rPr>
          <w:sz w:val="28"/>
        </w:rPr>
      </w:pPr>
    </w:p>
    <w:p w:rsidR="00533F77" w:rsidRDefault="00533F77" w:rsidP="00533F77">
      <w:pPr>
        <w:jc w:val="center"/>
        <w:rPr>
          <w:sz w:val="28"/>
        </w:rPr>
      </w:pPr>
    </w:p>
    <w:p w:rsidR="00533F77" w:rsidRDefault="00533F77" w:rsidP="00533F77">
      <w:pPr>
        <w:jc w:val="center"/>
        <w:rPr>
          <w:sz w:val="28"/>
        </w:rPr>
      </w:pPr>
      <w:r w:rsidRPr="00533F77">
        <w:rPr>
          <w:sz w:val="28"/>
        </w:rPr>
        <w:t>Общество с ограниченной ответственностью «Калейдоскоп»</w:t>
      </w:r>
    </w:p>
    <w:p w:rsidR="00533F77" w:rsidRDefault="00533F77" w:rsidP="00533F77">
      <w:pPr>
        <w:jc w:val="right"/>
        <w:rPr>
          <w:sz w:val="28"/>
        </w:rPr>
      </w:pPr>
    </w:p>
    <w:p w:rsidR="00533F77" w:rsidRDefault="00533F77" w:rsidP="00533F77">
      <w:pPr>
        <w:jc w:val="right"/>
        <w:rPr>
          <w:sz w:val="28"/>
        </w:rPr>
      </w:pPr>
      <w:r w:rsidRPr="00533F77">
        <w:rPr>
          <w:sz w:val="28"/>
        </w:rPr>
        <w:t xml:space="preserve">Ведущему инженеру Сафронову С.А. </w:t>
      </w:r>
    </w:p>
    <w:p w:rsidR="00533F77" w:rsidRDefault="00533F77" w:rsidP="00533F77">
      <w:pPr>
        <w:rPr>
          <w:sz w:val="28"/>
        </w:rPr>
      </w:pPr>
    </w:p>
    <w:p w:rsidR="00533F77" w:rsidRDefault="00533F77" w:rsidP="00533F77">
      <w:pPr>
        <w:rPr>
          <w:sz w:val="28"/>
        </w:rPr>
      </w:pPr>
      <w:r w:rsidRPr="00533F77">
        <w:rPr>
          <w:sz w:val="28"/>
        </w:rPr>
        <w:t xml:space="preserve">Сообщение от 20.05.2016 N 3 </w:t>
      </w:r>
    </w:p>
    <w:p w:rsidR="00533F77" w:rsidRDefault="00533F77" w:rsidP="00533F77">
      <w:pPr>
        <w:rPr>
          <w:sz w:val="28"/>
        </w:rPr>
      </w:pPr>
    </w:p>
    <w:p w:rsidR="00533F77" w:rsidRDefault="00533F77" w:rsidP="00533F77">
      <w:pPr>
        <w:rPr>
          <w:sz w:val="28"/>
        </w:rPr>
      </w:pPr>
      <w:r w:rsidRPr="00533F77">
        <w:rPr>
          <w:sz w:val="28"/>
        </w:rPr>
        <w:t xml:space="preserve">В связи с производственной необходимостью и болезнью главного инженера проекта Селезнева А.П. просим Вас дать согласие на отзыв из ежегодного оплачиваемого отпуска с 24 мая 2016 года. </w:t>
      </w:r>
    </w:p>
    <w:p w:rsidR="00533F77" w:rsidRDefault="00533F77" w:rsidP="00533F77">
      <w:pPr>
        <w:rPr>
          <w:sz w:val="28"/>
        </w:rPr>
      </w:pPr>
    </w:p>
    <w:p w:rsidR="00533F77" w:rsidRDefault="00533F77" w:rsidP="00533F77">
      <w:pPr>
        <w:rPr>
          <w:sz w:val="28"/>
        </w:rPr>
      </w:pPr>
      <w:r w:rsidRPr="00533F77">
        <w:rPr>
          <w:sz w:val="28"/>
        </w:rPr>
        <w:t xml:space="preserve">В соответствии со ст.125 ТК РФ неиспользованная в связи с отзывом часть отпуска будет предоставлена Вам в любое удобное для Вас время в текущем рабочем году либо может быть присоединена к отпуску за следующий рабочий год по Вашему желанию. </w:t>
      </w:r>
    </w:p>
    <w:p w:rsidR="00533F77" w:rsidRDefault="00533F77" w:rsidP="00533F77">
      <w:pPr>
        <w:rPr>
          <w:sz w:val="28"/>
        </w:rPr>
      </w:pPr>
    </w:p>
    <w:p w:rsidR="00533F77" w:rsidRDefault="00533F77" w:rsidP="00533F77">
      <w:pPr>
        <w:rPr>
          <w:sz w:val="28"/>
        </w:rPr>
      </w:pPr>
    </w:p>
    <w:p w:rsidR="00053AE8" w:rsidRDefault="00533F77" w:rsidP="00533F77">
      <w:pPr>
        <w:rPr>
          <w:sz w:val="28"/>
        </w:rPr>
      </w:pPr>
      <w:r w:rsidRPr="00533F77">
        <w:rPr>
          <w:sz w:val="28"/>
        </w:rPr>
        <w:t>Генеральный директор Переверзев О.Н.</w:t>
      </w:r>
      <w:r>
        <w:rPr>
          <w:sz w:val="28"/>
        </w:rPr>
        <w:t xml:space="preserve"> ____________________</w:t>
      </w:r>
    </w:p>
    <w:p w:rsidR="00533F77" w:rsidRDefault="00533F77" w:rsidP="00533F77">
      <w:pPr>
        <w:rPr>
          <w:sz w:val="28"/>
        </w:rPr>
      </w:pPr>
    </w:p>
    <w:p w:rsidR="00533F77" w:rsidRDefault="00533F77" w:rsidP="00533F77">
      <w:pPr>
        <w:rPr>
          <w:sz w:val="28"/>
        </w:rPr>
      </w:pPr>
    </w:p>
    <w:p w:rsidR="00533F77" w:rsidRDefault="00533F77" w:rsidP="00533F77">
      <w:pPr>
        <w:rPr>
          <w:sz w:val="28"/>
        </w:rPr>
      </w:pPr>
    </w:p>
    <w:p w:rsidR="00533F77" w:rsidRDefault="00533F77" w:rsidP="00533F77">
      <w:pPr>
        <w:rPr>
          <w:sz w:val="28"/>
        </w:rPr>
      </w:pPr>
    </w:p>
    <w:p w:rsidR="00533F77" w:rsidRDefault="00533F77" w:rsidP="00533F77">
      <w:pPr>
        <w:rPr>
          <w:sz w:val="28"/>
        </w:rPr>
      </w:pPr>
    </w:p>
    <w:p w:rsidR="00533F77" w:rsidRPr="00533F77" w:rsidRDefault="00533F77" w:rsidP="00533F77">
      <w:pPr>
        <w:rPr>
          <w:sz w:val="28"/>
          <w:lang w:val="en-US"/>
        </w:rPr>
      </w:pPr>
    </w:p>
    <w:sectPr w:rsidR="00533F77" w:rsidRPr="00533F7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6F" w:rsidRDefault="003E416F" w:rsidP="005F2B6B">
      <w:r>
        <w:separator/>
      </w:r>
    </w:p>
  </w:endnote>
  <w:endnote w:type="continuationSeparator" w:id="0">
    <w:p w:rsidR="003E416F" w:rsidRDefault="003E416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6F" w:rsidRDefault="003E416F" w:rsidP="005F2B6B">
      <w:r>
        <w:separator/>
      </w:r>
    </w:p>
  </w:footnote>
  <w:footnote w:type="continuationSeparator" w:id="0">
    <w:p w:rsidR="003E416F" w:rsidRDefault="003E416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416F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33F77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C20C5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6596-58CF-4B83-B39D-CE3E7C10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538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2018-12-19T07:01:00Z</dcterms:created>
  <dcterms:modified xsi:type="dcterms:W3CDTF">2018-12-19T07:01:00Z</dcterms:modified>
</cp:coreProperties>
</file>