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2E" w:rsidRPr="00797D2E" w:rsidRDefault="00797D2E" w:rsidP="00797D2E">
      <w:pPr>
        <w:jc w:val="right"/>
        <w:rPr>
          <w:sz w:val="28"/>
        </w:rPr>
      </w:pPr>
      <w:r w:rsidRPr="00797D2E">
        <w:rPr>
          <w:sz w:val="28"/>
        </w:rPr>
        <w:t xml:space="preserve">Прокурору _____________________ района </w:t>
      </w:r>
    </w:p>
    <w:p w:rsidR="00797D2E" w:rsidRPr="00797D2E" w:rsidRDefault="00797D2E" w:rsidP="00797D2E">
      <w:pPr>
        <w:jc w:val="right"/>
        <w:rPr>
          <w:sz w:val="28"/>
        </w:rPr>
      </w:pPr>
      <w:proofErr w:type="gramStart"/>
      <w:r w:rsidRPr="00797D2E">
        <w:rPr>
          <w:sz w:val="28"/>
        </w:rPr>
        <w:t>г</w:t>
      </w:r>
      <w:proofErr w:type="gramEnd"/>
      <w:r w:rsidRPr="00797D2E">
        <w:rPr>
          <w:sz w:val="28"/>
        </w:rPr>
        <w:t>. ___________________________________________</w:t>
      </w:r>
    </w:p>
    <w:p w:rsidR="00797D2E" w:rsidRPr="00797D2E" w:rsidRDefault="00797D2E" w:rsidP="00797D2E">
      <w:pPr>
        <w:jc w:val="right"/>
        <w:rPr>
          <w:sz w:val="28"/>
        </w:rPr>
      </w:pPr>
      <w:r w:rsidRPr="00797D2E">
        <w:rPr>
          <w:sz w:val="28"/>
        </w:rPr>
        <w:t>От __________________________________________</w:t>
      </w:r>
    </w:p>
    <w:p w:rsidR="00797D2E" w:rsidRPr="00797D2E" w:rsidRDefault="00797D2E" w:rsidP="00797D2E">
      <w:pPr>
        <w:jc w:val="right"/>
        <w:rPr>
          <w:sz w:val="28"/>
        </w:rPr>
      </w:pPr>
      <w:r w:rsidRPr="00797D2E">
        <w:rPr>
          <w:sz w:val="28"/>
        </w:rPr>
        <w:t>Адрес: ______________________________________</w:t>
      </w:r>
    </w:p>
    <w:p w:rsidR="00797D2E" w:rsidRPr="00797D2E" w:rsidRDefault="00797D2E" w:rsidP="00797D2E">
      <w:pPr>
        <w:jc w:val="right"/>
        <w:rPr>
          <w:sz w:val="28"/>
        </w:rPr>
      </w:pPr>
      <w:r w:rsidRPr="00797D2E">
        <w:rPr>
          <w:sz w:val="28"/>
        </w:rPr>
        <w:t>Тел.: ________________________________________</w:t>
      </w:r>
    </w:p>
    <w:p w:rsidR="00797D2E" w:rsidRPr="00797D2E" w:rsidRDefault="00797D2E" w:rsidP="00797D2E">
      <w:pPr>
        <w:rPr>
          <w:sz w:val="28"/>
        </w:rPr>
      </w:pPr>
    </w:p>
    <w:p w:rsidR="00797D2E" w:rsidRPr="00797D2E" w:rsidRDefault="00797D2E" w:rsidP="00797D2E">
      <w:pPr>
        <w:rPr>
          <w:sz w:val="28"/>
        </w:rPr>
      </w:pPr>
      <w:r w:rsidRPr="00797D2E">
        <w:rPr>
          <w:sz w:val="28"/>
        </w:rPr>
        <w:t>«____»_________ _____</w:t>
      </w:r>
    </w:p>
    <w:p w:rsidR="00797D2E" w:rsidRPr="00797D2E" w:rsidRDefault="00797D2E" w:rsidP="00797D2E">
      <w:pPr>
        <w:rPr>
          <w:sz w:val="28"/>
        </w:rPr>
      </w:pPr>
    </w:p>
    <w:p w:rsidR="00797D2E" w:rsidRPr="00797D2E" w:rsidRDefault="00797D2E" w:rsidP="00797D2E">
      <w:pPr>
        <w:jc w:val="center"/>
        <w:rPr>
          <w:sz w:val="28"/>
        </w:rPr>
      </w:pPr>
      <w:r w:rsidRPr="00797D2E">
        <w:rPr>
          <w:sz w:val="28"/>
        </w:rPr>
        <w:t>ЖАЛОБА</w:t>
      </w:r>
    </w:p>
    <w:p w:rsidR="00797D2E" w:rsidRPr="00797D2E" w:rsidRDefault="00797D2E" w:rsidP="00797D2E">
      <w:pPr>
        <w:jc w:val="center"/>
        <w:rPr>
          <w:sz w:val="28"/>
        </w:rPr>
      </w:pPr>
      <w:r w:rsidRPr="00797D2E">
        <w:rPr>
          <w:sz w:val="28"/>
        </w:rPr>
        <w:t>на бездействие судебного пристава-исполнителя</w:t>
      </w:r>
    </w:p>
    <w:p w:rsidR="00797D2E" w:rsidRPr="00797D2E" w:rsidRDefault="00797D2E" w:rsidP="00797D2E">
      <w:pPr>
        <w:rPr>
          <w:sz w:val="28"/>
        </w:rPr>
      </w:pPr>
    </w:p>
    <w:p w:rsidR="00797D2E" w:rsidRPr="00797D2E" w:rsidRDefault="00797D2E" w:rsidP="00797D2E">
      <w:pPr>
        <w:rPr>
          <w:sz w:val="28"/>
        </w:rPr>
      </w:pPr>
      <w:r w:rsidRPr="00797D2E">
        <w:rPr>
          <w:sz w:val="28"/>
        </w:rPr>
        <w:t>“____” _____________ 20 ___</w:t>
      </w:r>
      <w:r>
        <w:rPr>
          <w:sz w:val="28"/>
        </w:rPr>
        <w:t xml:space="preserve"> </w:t>
      </w:r>
      <w:r w:rsidRPr="00797D2E">
        <w:rPr>
          <w:sz w:val="28"/>
        </w:rPr>
        <w:t xml:space="preserve">г. на основании исполнительного листа (либо судебного приказа), выданного судом _________________ (наименование) по делу №______ судебным приставом-исполнителем (Ф. И. О.) Отдела судебных приставов по __________________ (наименование ОСП) было возбуждено исполнительное производство № ________ о взыскании с _________________ (Ф. И. О. должника) алиментов в размере ______________ рублей на содержание ребенка (Ф. И. О. и дата рождения ребенка). </w:t>
      </w:r>
    </w:p>
    <w:p w:rsidR="00797D2E" w:rsidRPr="00797D2E" w:rsidRDefault="00797D2E" w:rsidP="00797D2E">
      <w:pPr>
        <w:rPr>
          <w:sz w:val="28"/>
        </w:rPr>
      </w:pPr>
      <w:r w:rsidRPr="00797D2E">
        <w:rPr>
          <w:sz w:val="28"/>
        </w:rPr>
        <w:t xml:space="preserve">С момента возбуждения исполнительного производства алименты должником не выплачивались. </w:t>
      </w:r>
    </w:p>
    <w:p w:rsidR="00797D2E" w:rsidRPr="00797D2E" w:rsidRDefault="00797D2E" w:rsidP="00797D2E">
      <w:pPr>
        <w:rPr>
          <w:sz w:val="28"/>
        </w:rPr>
      </w:pPr>
      <w:r w:rsidRPr="00797D2E">
        <w:rPr>
          <w:sz w:val="28"/>
        </w:rPr>
        <w:t>___________(дата) я ___________ (взыскатель) была ознакомлена с материалами исполнительного производства. В результате ознакомления я убедилась в бездействии судебного пристава-исполнителя (Ф. И. О.) при взыскании алиментов.</w:t>
      </w:r>
    </w:p>
    <w:p w:rsidR="00797D2E" w:rsidRPr="00797D2E" w:rsidRDefault="00797D2E" w:rsidP="00797D2E">
      <w:pPr>
        <w:rPr>
          <w:sz w:val="28"/>
        </w:rPr>
      </w:pPr>
      <w:r w:rsidRPr="00797D2E">
        <w:rPr>
          <w:sz w:val="28"/>
        </w:rPr>
        <w:t>Бездействие выразилось в неисполнении судебным приставом обязанностей, предусмотренных Федеральным законом «Об исполнительном производстве» (далее – Закон).</w:t>
      </w:r>
    </w:p>
    <w:p w:rsidR="00797D2E" w:rsidRPr="00797D2E" w:rsidRDefault="00797D2E" w:rsidP="00797D2E">
      <w:pPr>
        <w:rPr>
          <w:sz w:val="28"/>
        </w:rPr>
      </w:pPr>
      <w:r w:rsidRPr="00797D2E">
        <w:rPr>
          <w:sz w:val="28"/>
        </w:rPr>
        <w:t>В соответствии с ч. 1 ст. 36 Закона, содержащиеся в исполнительном документе требования должны быть исполнены судебным приставом-исполнителем в двухмесячный срок со дня возбуждения исполнительного производства.</w:t>
      </w:r>
    </w:p>
    <w:p w:rsidR="00797D2E" w:rsidRPr="00797D2E" w:rsidRDefault="00797D2E" w:rsidP="00797D2E">
      <w:pPr>
        <w:rPr>
          <w:sz w:val="28"/>
        </w:rPr>
      </w:pPr>
      <w:r w:rsidRPr="00797D2E">
        <w:rPr>
          <w:sz w:val="28"/>
        </w:rPr>
        <w:t>Согласно ст.64 Закона, судебный пристав-исполнитель вправе совершать следующие исполнительные действия:</w:t>
      </w:r>
    </w:p>
    <w:p w:rsidR="00797D2E" w:rsidRPr="00797D2E" w:rsidRDefault="00797D2E" w:rsidP="00797D2E">
      <w:pPr>
        <w:rPr>
          <w:sz w:val="28"/>
        </w:rPr>
      </w:pPr>
      <w:r w:rsidRPr="00797D2E">
        <w:rPr>
          <w:sz w:val="28"/>
        </w:rPr>
        <w:t>вызывать стороны исполнительного производства (их представителей), иных лиц в случаях, предусмотренных законодательством Российской Федерации;</w:t>
      </w:r>
    </w:p>
    <w:p w:rsidR="00797D2E" w:rsidRPr="00797D2E" w:rsidRDefault="00797D2E" w:rsidP="00797D2E">
      <w:pPr>
        <w:rPr>
          <w:sz w:val="28"/>
        </w:rPr>
      </w:pPr>
      <w:r w:rsidRPr="00797D2E">
        <w:rPr>
          <w:sz w:val="28"/>
        </w:rPr>
        <w:t>запрашивать необходимые сведения, в том числе персональные данные, у физических лиц, организаций и органов, находящихся на территории Российской Федерации, а также на территориях иностранных государств, в порядке, установленном международным договором Российской Федерации, получать от них объяснения, информацию, справки;</w:t>
      </w:r>
    </w:p>
    <w:p w:rsidR="00797D2E" w:rsidRPr="00797D2E" w:rsidRDefault="00797D2E" w:rsidP="00797D2E">
      <w:pPr>
        <w:rPr>
          <w:sz w:val="28"/>
        </w:rPr>
      </w:pPr>
      <w:r w:rsidRPr="00797D2E">
        <w:rPr>
          <w:sz w:val="28"/>
        </w:rPr>
        <w:t>входить в нежилые помещения, занимаемые должником или другими лицами либо принадлежащие должнику или другим лицам, в целях исполнения исполнительных документов;</w:t>
      </w:r>
    </w:p>
    <w:p w:rsidR="00797D2E" w:rsidRPr="00797D2E" w:rsidRDefault="00797D2E" w:rsidP="00797D2E">
      <w:pPr>
        <w:rPr>
          <w:sz w:val="28"/>
        </w:rPr>
      </w:pPr>
      <w:r w:rsidRPr="00797D2E">
        <w:rPr>
          <w:sz w:val="28"/>
        </w:rPr>
        <w:t xml:space="preserve">с разрешения в письменной форме старшего судебного пристава (а в случае исполнения исполнительного документа о вселении взыскателя или выселении </w:t>
      </w:r>
      <w:r w:rsidRPr="00797D2E">
        <w:rPr>
          <w:sz w:val="28"/>
        </w:rPr>
        <w:lastRenderedPageBreak/>
        <w:t>должника - без указанного разрешения) входить без согласия должника в жилое помещение, занимаемое должником;</w:t>
      </w:r>
    </w:p>
    <w:p w:rsidR="00797D2E" w:rsidRPr="00797D2E" w:rsidRDefault="00797D2E" w:rsidP="00797D2E">
      <w:pPr>
        <w:rPr>
          <w:sz w:val="28"/>
        </w:rPr>
      </w:pPr>
      <w:r w:rsidRPr="00797D2E">
        <w:rPr>
          <w:sz w:val="28"/>
        </w:rPr>
        <w:t>в целях обеспечения исполнения исполнительного документа накладывать арест на имущество, в том числе денежные средства и ценные бумаги, изымать указанное имущество, передавать арестованное и изъятое имущество на хранение;</w:t>
      </w:r>
    </w:p>
    <w:p w:rsidR="00797D2E" w:rsidRPr="00797D2E" w:rsidRDefault="00797D2E" w:rsidP="00797D2E">
      <w:pPr>
        <w:rPr>
          <w:sz w:val="28"/>
        </w:rPr>
      </w:pPr>
      <w:r w:rsidRPr="00797D2E">
        <w:rPr>
          <w:sz w:val="28"/>
        </w:rPr>
        <w:t>производить розыск должника, его имущества, розыск ребенка самостоятельно или с привлечением органов внутренних дел;</w:t>
      </w:r>
    </w:p>
    <w:p w:rsidR="00797D2E" w:rsidRPr="00797D2E" w:rsidRDefault="00797D2E" w:rsidP="00797D2E">
      <w:pPr>
        <w:rPr>
          <w:sz w:val="28"/>
        </w:rPr>
      </w:pPr>
      <w:r w:rsidRPr="00797D2E">
        <w:rPr>
          <w:sz w:val="28"/>
        </w:rPr>
        <w:t>запрашивать у сторон исполнительного производства необходимую информацию;</w:t>
      </w:r>
    </w:p>
    <w:p w:rsidR="00797D2E" w:rsidRPr="00797D2E" w:rsidRDefault="00797D2E" w:rsidP="00797D2E">
      <w:pPr>
        <w:rPr>
          <w:sz w:val="28"/>
        </w:rPr>
      </w:pPr>
      <w:r w:rsidRPr="00797D2E">
        <w:rPr>
          <w:sz w:val="28"/>
        </w:rPr>
        <w:t>устанавливать временные ограничения на выезд должника из Российской Федерации;</w:t>
      </w:r>
    </w:p>
    <w:p w:rsidR="00797D2E" w:rsidRPr="00797D2E" w:rsidRDefault="00797D2E" w:rsidP="00797D2E">
      <w:pPr>
        <w:rPr>
          <w:sz w:val="28"/>
        </w:rPr>
      </w:pPr>
      <w:r w:rsidRPr="00797D2E">
        <w:rPr>
          <w:sz w:val="28"/>
        </w:rPr>
        <w:t>устанавливать временные ограничения на пользование должником специальным правом, предоставленным ему в соответствии с законодательством Российской Федерации;</w:t>
      </w:r>
    </w:p>
    <w:p w:rsidR="00797D2E" w:rsidRPr="00797D2E" w:rsidRDefault="00797D2E" w:rsidP="00797D2E">
      <w:pPr>
        <w:rPr>
          <w:sz w:val="28"/>
        </w:rPr>
      </w:pPr>
      <w:r w:rsidRPr="00797D2E">
        <w:rPr>
          <w:sz w:val="28"/>
        </w:rPr>
        <w:t>совершать иные действия, необходимые для своевременного, полного и правильного исполнения исполнительных документов.</w:t>
      </w:r>
    </w:p>
    <w:p w:rsidR="00797D2E" w:rsidRPr="00797D2E" w:rsidRDefault="00797D2E" w:rsidP="00797D2E">
      <w:pPr>
        <w:rPr>
          <w:sz w:val="28"/>
        </w:rPr>
      </w:pPr>
    </w:p>
    <w:p w:rsidR="00797D2E" w:rsidRPr="00797D2E" w:rsidRDefault="00797D2E" w:rsidP="00797D2E">
      <w:pPr>
        <w:rPr>
          <w:sz w:val="28"/>
        </w:rPr>
      </w:pPr>
      <w:r w:rsidRPr="00797D2E">
        <w:rPr>
          <w:sz w:val="28"/>
        </w:rPr>
        <w:t>В ст. 68 Закона установлено:</w:t>
      </w:r>
    </w:p>
    <w:p w:rsidR="00797D2E" w:rsidRPr="00797D2E" w:rsidRDefault="00797D2E" w:rsidP="00797D2E">
      <w:pPr>
        <w:rPr>
          <w:sz w:val="28"/>
        </w:rPr>
      </w:pPr>
      <w:r w:rsidRPr="00797D2E">
        <w:rPr>
          <w:sz w:val="28"/>
        </w:rPr>
        <w:t>1. Мерами принудительного исполнения являются действия, указанные в исполнительном документе, или действия, совершаемые судебным приставом-исполнителем в целях получения с должника имущества, в том числе денежных средств, подлежащего взысканию по исполнительному документу.</w:t>
      </w:r>
    </w:p>
    <w:p w:rsidR="00797D2E" w:rsidRPr="00797D2E" w:rsidRDefault="00797D2E" w:rsidP="00797D2E">
      <w:pPr>
        <w:rPr>
          <w:sz w:val="28"/>
        </w:rPr>
      </w:pPr>
      <w:r w:rsidRPr="00797D2E">
        <w:rPr>
          <w:sz w:val="28"/>
        </w:rPr>
        <w:t>2. Меры принудительного исполнения применяются судебным приставом-исполнителем после возбуждения исполнительного производства. Если в соответствии с настоящим Федеральным законом устанавливается срок для добровольного исполнения требований, содержащихся в исполнительном документе, то меры принудительного исполнения применяются после истечения такого срока.</w:t>
      </w:r>
    </w:p>
    <w:p w:rsidR="00797D2E" w:rsidRPr="00797D2E" w:rsidRDefault="00797D2E" w:rsidP="00797D2E">
      <w:pPr>
        <w:rPr>
          <w:sz w:val="28"/>
        </w:rPr>
      </w:pPr>
      <w:r w:rsidRPr="00797D2E">
        <w:rPr>
          <w:sz w:val="28"/>
        </w:rPr>
        <w:t>3. Мерами принудительного исполнения являются:</w:t>
      </w:r>
    </w:p>
    <w:p w:rsidR="00797D2E" w:rsidRPr="00797D2E" w:rsidRDefault="00797D2E" w:rsidP="00797D2E">
      <w:pPr>
        <w:rPr>
          <w:sz w:val="28"/>
        </w:rPr>
      </w:pPr>
      <w:r w:rsidRPr="00797D2E">
        <w:rPr>
          <w:sz w:val="28"/>
        </w:rPr>
        <w:t>1) обращение взыскания на имущество должника, в том числе на денежные средства и ценные бумаги;</w:t>
      </w:r>
    </w:p>
    <w:p w:rsidR="00797D2E" w:rsidRPr="00797D2E" w:rsidRDefault="00797D2E" w:rsidP="00797D2E">
      <w:pPr>
        <w:rPr>
          <w:sz w:val="28"/>
        </w:rPr>
      </w:pPr>
      <w:r w:rsidRPr="00797D2E">
        <w:rPr>
          <w:sz w:val="28"/>
        </w:rPr>
        <w:t>2) обращение взыскания на периодические выплаты, получаемые должником в силу трудовых, гражданско-правовых или социальных правоотношений;</w:t>
      </w:r>
    </w:p>
    <w:p w:rsidR="00797D2E" w:rsidRPr="00797D2E" w:rsidRDefault="00797D2E" w:rsidP="00797D2E">
      <w:pPr>
        <w:rPr>
          <w:sz w:val="28"/>
        </w:rPr>
      </w:pPr>
      <w:r w:rsidRPr="00797D2E">
        <w:rPr>
          <w:sz w:val="28"/>
        </w:rPr>
        <w:t xml:space="preserve">3) обращение взыскания на имущественные права должника, в том числе на право получения платежей по исполнительному производству, в котором он выступает в качестве взыскателя, на право получения платежей по найму, аренде, а также на исключительные </w:t>
      </w:r>
      <w:proofErr w:type="gramStart"/>
      <w:r w:rsidRPr="00797D2E">
        <w:rPr>
          <w:sz w:val="28"/>
        </w:rPr>
        <w:t>права</w:t>
      </w:r>
      <w:proofErr w:type="gramEnd"/>
      <w:r w:rsidRPr="00797D2E">
        <w:rPr>
          <w:sz w:val="28"/>
        </w:rPr>
        <w:t xml:space="preserve"> на результаты интеллектуальной деятельности и средства индивидуализации, права требования по договорам об отчуждении или использовании исключительного права на результат интеллектуальной деятельности и средство индивидуализации, право использования результата интеллектуальной деятельности или средства индивидуализации, принадлежащее должнику как лицензиату.</w:t>
      </w:r>
    </w:p>
    <w:p w:rsidR="00797D2E" w:rsidRPr="00797D2E" w:rsidRDefault="00797D2E" w:rsidP="00797D2E">
      <w:pPr>
        <w:rPr>
          <w:sz w:val="28"/>
        </w:rPr>
      </w:pPr>
    </w:p>
    <w:p w:rsidR="00797D2E" w:rsidRPr="00797D2E" w:rsidRDefault="00797D2E" w:rsidP="00797D2E">
      <w:pPr>
        <w:rPr>
          <w:sz w:val="28"/>
        </w:rPr>
      </w:pPr>
      <w:r w:rsidRPr="00797D2E">
        <w:rPr>
          <w:sz w:val="28"/>
        </w:rPr>
        <w:t xml:space="preserve">В материалах исполнительного производства отсутствуют документальные подтверждения того, что с момента возбуждения исполнительного производства и до настоящего времени судебный пристав-исполнитель _____________________(Ф. </w:t>
      </w:r>
      <w:r w:rsidRPr="00797D2E">
        <w:rPr>
          <w:sz w:val="28"/>
        </w:rPr>
        <w:lastRenderedPageBreak/>
        <w:t>И. О.) выполнял вышеуказанные действия. Следовательно, достаточных мер для принудительного взыскания алиментов по судебному решению он не предпринял.</w:t>
      </w:r>
    </w:p>
    <w:p w:rsidR="00797D2E" w:rsidRPr="00797D2E" w:rsidRDefault="00797D2E" w:rsidP="00797D2E">
      <w:pPr>
        <w:rPr>
          <w:sz w:val="28"/>
        </w:rPr>
      </w:pPr>
      <w:r w:rsidRPr="00797D2E">
        <w:rPr>
          <w:sz w:val="28"/>
        </w:rPr>
        <w:t>В соответствии с п. 4 ст. 19 Федерального закона 118-ФЗ «О судебных приставах», надзор за исполнением законов при осуществлении судебными приставами своих функций осуществляется прокуратурой РФ.</w:t>
      </w:r>
    </w:p>
    <w:p w:rsidR="00797D2E" w:rsidRPr="00797D2E" w:rsidRDefault="00797D2E" w:rsidP="00797D2E">
      <w:pPr>
        <w:rPr>
          <w:sz w:val="28"/>
        </w:rPr>
      </w:pPr>
      <w:r w:rsidRPr="00797D2E">
        <w:rPr>
          <w:sz w:val="28"/>
        </w:rPr>
        <w:t>На основании вышеизложенного, руководствуясь ст. ст. 10, 26, 27 Федерального закона от 17.01.1992г. № 2202-I «О прокуратуре Российской федерации», ст. ст. 36, 64, 68 Федерального закона от 02.10.2007 № 229-ФЗ «Об исполнительном производстве»,</w:t>
      </w:r>
    </w:p>
    <w:p w:rsidR="00797D2E" w:rsidRPr="00797D2E" w:rsidRDefault="00797D2E" w:rsidP="00797D2E">
      <w:pPr>
        <w:rPr>
          <w:sz w:val="28"/>
        </w:rPr>
      </w:pPr>
    </w:p>
    <w:p w:rsidR="00797D2E" w:rsidRPr="00797D2E" w:rsidRDefault="00797D2E" w:rsidP="00797D2E">
      <w:pPr>
        <w:rPr>
          <w:sz w:val="28"/>
        </w:rPr>
      </w:pPr>
      <w:r w:rsidRPr="00797D2E">
        <w:rPr>
          <w:sz w:val="28"/>
        </w:rPr>
        <w:t>ПРОШУ:</w:t>
      </w:r>
    </w:p>
    <w:p w:rsidR="00797D2E" w:rsidRPr="00797D2E" w:rsidRDefault="00797D2E" w:rsidP="00797D2E">
      <w:pPr>
        <w:rPr>
          <w:sz w:val="28"/>
        </w:rPr>
      </w:pPr>
      <w:r w:rsidRPr="00797D2E">
        <w:rPr>
          <w:sz w:val="28"/>
        </w:rPr>
        <w:t xml:space="preserve">Провести проверку деятельности судебного пристава-исполнителя ______________ (Ф. И. О.) ОСП по _____________________ (району) на предмет соблюдения законодательства РФ в рамках исполнительного производства №_______. </w:t>
      </w:r>
    </w:p>
    <w:p w:rsidR="00797D2E" w:rsidRPr="00797D2E" w:rsidRDefault="00797D2E" w:rsidP="00797D2E">
      <w:pPr>
        <w:rPr>
          <w:sz w:val="28"/>
        </w:rPr>
      </w:pPr>
      <w:r w:rsidRPr="00797D2E">
        <w:rPr>
          <w:sz w:val="28"/>
        </w:rPr>
        <w:t>Принять меры прокурорского реагирования.</w:t>
      </w:r>
    </w:p>
    <w:p w:rsidR="00797D2E" w:rsidRPr="00797D2E" w:rsidRDefault="00797D2E" w:rsidP="00797D2E">
      <w:pPr>
        <w:rPr>
          <w:sz w:val="28"/>
        </w:rPr>
      </w:pPr>
      <w:r w:rsidRPr="00797D2E">
        <w:rPr>
          <w:sz w:val="28"/>
        </w:rPr>
        <w:t>Привлечь к ответственности виновных должностных лиц.</w:t>
      </w:r>
    </w:p>
    <w:p w:rsidR="00797D2E" w:rsidRPr="00797D2E" w:rsidRDefault="00797D2E" w:rsidP="00797D2E">
      <w:pPr>
        <w:rPr>
          <w:sz w:val="28"/>
        </w:rPr>
      </w:pPr>
    </w:p>
    <w:p w:rsidR="00797D2E" w:rsidRPr="00797D2E" w:rsidRDefault="00797D2E" w:rsidP="00797D2E">
      <w:pPr>
        <w:rPr>
          <w:sz w:val="28"/>
        </w:rPr>
      </w:pPr>
      <w:r w:rsidRPr="00797D2E">
        <w:rPr>
          <w:sz w:val="28"/>
        </w:rPr>
        <w:t>Приложения:</w:t>
      </w:r>
    </w:p>
    <w:p w:rsidR="00797D2E" w:rsidRPr="00797D2E" w:rsidRDefault="00797D2E" w:rsidP="00797D2E">
      <w:pPr>
        <w:rPr>
          <w:sz w:val="28"/>
        </w:rPr>
      </w:pPr>
      <w:r w:rsidRPr="00797D2E">
        <w:rPr>
          <w:sz w:val="28"/>
        </w:rPr>
        <w:t>Копия паспорта заявителя.</w:t>
      </w:r>
    </w:p>
    <w:p w:rsidR="00797D2E" w:rsidRPr="00797D2E" w:rsidRDefault="00797D2E" w:rsidP="00797D2E">
      <w:pPr>
        <w:rPr>
          <w:sz w:val="28"/>
        </w:rPr>
      </w:pPr>
      <w:r w:rsidRPr="00797D2E">
        <w:rPr>
          <w:sz w:val="28"/>
        </w:rPr>
        <w:t>Копия постановления о возбуждении исполнительного производства.</w:t>
      </w:r>
    </w:p>
    <w:p w:rsidR="00797D2E" w:rsidRPr="00797D2E" w:rsidRDefault="00797D2E" w:rsidP="00797D2E">
      <w:pPr>
        <w:rPr>
          <w:sz w:val="28"/>
        </w:rPr>
      </w:pPr>
      <w:r w:rsidRPr="00797D2E">
        <w:rPr>
          <w:sz w:val="28"/>
        </w:rPr>
        <w:t>Копия заявления об ознакомлении с материалами исполнительного производства.</w:t>
      </w:r>
    </w:p>
    <w:p w:rsidR="00797D2E" w:rsidRPr="00797D2E" w:rsidRDefault="00797D2E" w:rsidP="00797D2E">
      <w:pPr>
        <w:rPr>
          <w:sz w:val="28"/>
        </w:rPr>
      </w:pPr>
    </w:p>
    <w:p w:rsidR="00797D2E" w:rsidRPr="00797D2E" w:rsidRDefault="00797D2E" w:rsidP="00797D2E">
      <w:pPr>
        <w:rPr>
          <w:sz w:val="28"/>
        </w:rPr>
      </w:pPr>
    </w:p>
    <w:p w:rsidR="00797D2E" w:rsidRPr="00797D2E" w:rsidRDefault="00797D2E" w:rsidP="00797D2E">
      <w:pPr>
        <w:rPr>
          <w:sz w:val="28"/>
        </w:rPr>
      </w:pPr>
    </w:p>
    <w:p w:rsidR="00797D2E" w:rsidRPr="00797D2E" w:rsidRDefault="00797D2E" w:rsidP="00797D2E">
      <w:pPr>
        <w:rPr>
          <w:sz w:val="28"/>
        </w:rPr>
      </w:pPr>
    </w:p>
    <w:p w:rsidR="00797D2E" w:rsidRPr="00797D2E" w:rsidRDefault="00797D2E" w:rsidP="00797D2E">
      <w:pPr>
        <w:rPr>
          <w:sz w:val="28"/>
        </w:rPr>
      </w:pPr>
      <w:r w:rsidRPr="00797D2E">
        <w:rPr>
          <w:sz w:val="28"/>
        </w:rPr>
        <w:t xml:space="preserve">                                                            </w:t>
      </w:r>
      <w:r w:rsidRPr="00797D2E">
        <w:rPr>
          <w:sz w:val="28"/>
        </w:rPr>
        <w:tab/>
      </w:r>
      <w:r w:rsidRPr="00797D2E">
        <w:rPr>
          <w:sz w:val="28"/>
        </w:rPr>
        <w:tab/>
        <w:t>________________/_________________</w:t>
      </w:r>
    </w:p>
    <w:p w:rsidR="00053AE8" w:rsidRPr="00797D2E" w:rsidRDefault="00053AE8" w:rsidP="00797D2E">
      <w:pPr>
        <w:rPr>
          <w:sz w:val="28"/>
        </w:rPr>
      </w:pPr>
    </w:p>
    <w:sectPr w:rsidR="00053AE8" w:rsidRPr="00797D2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A62" w:rsidRDefault="00B33A62" w:rsidP="005F2B6B">
      <w:r>
        <w:separator/>
      </w:r>
    </w:p>
  </w:endnote>
  <w:endnote w:type="continuationSeparator" w:id="0">
    <w:p w:rsidR="00B33A62" w:rsidRDefault="00B33A62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A62" w:rsidRDefault="00B33A62" w:rsidP="005F2B6B">
      <w:r>
        <w:separator/>
      </w:r>
    </w:p>
  </w:footnote>
  <w:footnote w:type="continuationSeparator" w:id="0">
    <w:p w:rsidR="00B33A62" w:rsidRDefault="00B33A62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8A0138"/>
    <w:multiLevelType w:val="hybridMultilevel"/>
    <w:tmpl w:val="7A50EF02"/>
    <w:lvl w:ilvl="0" w:tplc="4C8E3DB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38DA440C"/>
    <w:multiLevelType w:val="hybridMultilevel"/>
    <w:tmpl w:val="6262B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366D7"/>
    <w:multiLevelType w:val="hybridMultilevel"/>
    <w:tmpl w:val="B68CB80A"/>
    <w:lvl w:ilvl="0" w:tplc="56E4D464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75F0E"/>
    <w:rsid w:val="000B34AD"/>
    <w:rsid w:val="000B5E91"/>
    <w:rsid w:val="000C13CE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5204C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2ABB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C0873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422F6"/>
    <w:rsid w:val="00755D63"/>
    <w:rsid w:val="00770347"/>
    <w:rsid w:val="00784394"/>
    <w:rsid w:val="00797D2E"/>
    <w:rsid w:val="007F72C6"/>
    <w:rsid w:val="008145E1"/>
    <w:rsid w:val="008420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33A62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779F3"/>
    <w:rsid w:val="00DA4695"/>
    <w:rsid w:val="00DB51E6"/>
    <w:rsid w:val="00DB5946"/>
    <w:rsid w:val="00DD1D90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EF5BEB"/>
    <w:rsid w:val="00F04E7A"/>
    <w:rsid w:val="00F15978"/>
    <w:rsid w:val="00F159C7"/>
    <w:rsid w:val="00F34314"/>
    <w:rsid w:val="00F46009"/>
    <w:rsid w:val="00F51589"/>
    <w:rsid w:val="00F76044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B4AF5-24B3-4AB2-9897-339C71AD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2018-11-15T07:56:00Z</dcterms:created>
  <dcterms:modified xsi:type="dcterms:W3CDTF">2018-11-15T07:56:00Z</dcterms:modified>
</cp:coreProperties>
</file>