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1C" w:rsidRPr="0077641C" w:rsidRDefault="0077641C" w:rsidP="0077641C">
      <w:pPr>
        <w:rPr>
          <w:sz w:val="28"/>
          <w:szCs w:val="28"/>
        </w:rPr>
      </w:pPr>
    </w:p>
    <w:p w:rsidR="0077641C" w:rsidRDefault="0077641C" w:rsidP="0077641C">
      <w:pPr>
        <w:ind w:left="2160" w:firstLine="720"/>
        <w:jc w:val="right"/>
        <w:rPr>
          <w:sz w:val="28"/>
          <w:szCs w:val="28"/>
        </w:rPr>
      </w:pPr>
    </w:p>
    <w:p w:rsidR="0077641C" w:rsidRPr="0077641C" w:rsidRDefault="0077641C" w:rsidP="0077641C">
      <w:pPr>
        <w:ind w:left="2160" w:firstLine="720"/>
        <w:jc w:val="right"/>
        <w:rPr>
          <w:sz w:val="28"/>
          <w:szCs w:val="28"/>
        </w:rPr>
      </w:pPr>
      <w:r w:rsidRPr="0077641C">
        <w:rPr>
          <w:sz w:val="28"/>
          <w:szCs w:val="28"/>
        </w:rPr>
        <w:t>ОБРАЗЕЦ</w:t>
      </w:r>
    </w:p>
    <w:p w:rsidR="0077641C" w:rsidRPr="0077641C" w:rsidRDefault="0077641C" w:rsidP="0077641C">
      <w:pPr>
        <w:ind w:left="2160" w:firstLine="720"/>
        <w:rPr>
          <w:sz w:val="28"/>
          <w:szCs w:val="28"/>
        </w:rPr>
      </w:pPr>
      <w:r w:rsidRPr="0077641C">
        <w:rPr>
          <w:sz w:val="28"/>
          <w:szCs w:val="28"/>
        </w:rPr>
        <w:t xml:space="preserve">БРАЧНЫЙ ДОГОВОР 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 xml:space="preserve">г. __________                </w:t>
      </w: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  <w:t xml:space="preserve">                         "___"____________ ____ г.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 xml:space="preserve">    Гражданин Российской Федерации ______________________</w:t>
      </w:r>
      <w:r>
        <w:rPr>
          <w:sz w:val="28"/>
          <w:szCs w:val="28"/>
        </w:rPr>
        <w:t>_____</w:t>
      </w:r>
      <w:r w:rsidRPr="0077641C">
        <w:rPr>
          <w:sz w:val="28"/>
          <w:szCs w:val="28"/>
        </w:rPr>
        <w:t>____________,  ___</w:t>
      </w:r>
      <w:r>
        <w:rPr>
          <w:sz w:val="28"/>
          <w:szCs w:val="28"/>
        </w:rPr>
        <w:t xml:space="preserve">__ года </w:t>
      </w:r>
      <w:r w:rsidRPr="0077641C">
        <w:rPr>
          <w:sz w:val="28"/>
          <w:szCs w:val="28"/>
        </w:rPr>
        <w:t>рождения, паспорт серии _________ N _____________, выдан</w:t>
      </w:r>
      <w:r>
        <w:rPr>
          <w:sz w:val="28"/>
          <w:szCs w:val="28"/>
        </w:rPr>
        <w:t xml:space="preserve"> _________</w:t>
      </w:r>
      <w:r w:rsidRPr="0077641C">
        <w:rPr>
          <w:sz w:val="28"/>
          <w:szCs w:val="28"/>
        </w:rPr>
        <w:t xml:space="preserve"> "___"_________</w:t>
      </w:r>
      <w:r>
        <w:rPr>
          <w:sz w:val="28"/>
          <w:szCs w:val="28"/>
        </w:rPr>
        <w:t>____</w:t>
      </w:r>
      <w:r w:rsidRPr="0077641C">
        <w:rPr>
          <w:sz w:val="28"/>
          <w:szCs w:val="28"/>
        </w:rPr>
        <w:t>_ ________</w:t>
      </w:r>
      <w:r>
        <w:rPr>
          <w:sz w:val="28"/>
          <w:szCs w:val="28"/>
        </w:rPr>
        <w:t>_____________________________________________</w:t>
      </w:r>
      <w:r w:rsidRPr="0077641C">
        <w:rPr>
          <w:sz w:val="28"/>
          <w:szCs w:val="28"/>
        </w:rPr>
        <w:t>, зарегистрированный по адресу: ___________</w:t>
      </w:r>
      <w:r>
        <w:rPr>
          <w:sz w:val="28"/>
          <w:szCs w:val="28"/>
        </w:rPr>
        <w:t>_________________</w:t>
      </w:r>
      <w:r w:rsidRPr="0077641C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Pr="007764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641C">
        <w:rPr>
          <w:sz w:val="28"/>
          <w:szCs w:val="28"/>
        </w:rPr>
        <w:t xml:space="preserve"> и  гражданка  Российской Федерации  _____________________________, _________ года рождения, паспорт серии _________ N ___________, выдан "___"________________ 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_______________________, зарегистрированная по адресу: _________________</w:t>
      </w:r>
      <w:r>
        <w:rPr>
          <w:sz w:val="28"/>
          <w:szCs w:val="28"/>
        </w:rPr>
        <w:t>____ ________________________________________________________________________</w:t>
      </w:r>
      <w:r w:rsidRPr="0077641C">
        <w:rPr>
          <w:sz w:val="28"/>
          <w:szCs w:val="28"/>
        </w:rPr>
        <w:t xml:space="preserve">, 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состоящие в браке, зарегистрированном ___________________________________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7641C">
        <w:rPr>
          <w:sz w:val="28"/>
          <w:szCs w:val="28"/>
        </w:rPr>
        <w:t>(орган регистрации)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г. ___________________ "___"__________ ____   г.,  актовая  запись  N  _</w:t>
      </w:r>
      <w:r>
        <w:rPr>
          <w:sz w:val="28"/>
          <w:szCs w:val="28"/>
        </w:rPr>
        <w:t>_________</w:t>
      </w:r>
      <w:r w:rsidRPr="0077641C">
        <w:rPr>
          <w:sz w:val="28"/>
          <w:szCs w:val="28"/>
        </w:rPr>
        <w:t>,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Свидетельство о заключении брака серия _____ N ___________, именуемые в дальнейшем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 xml:space="preserve">"супруги",  в  целях  урегулирования  взаимных   имущественных прав и </w:t>
      </w:r>
      <w:proofErr w:type="gramStart"/>
      <w:r w:rsidRPr="0077641C">
        <w:rPr>
          <w:sz w:val="28"/>
          <w:szCs w:val="28"/>
        </w:rPr>
        <w:t>обязанностей</w:t>
      </w:r>
      <w:proofErr w:type="gramEnd"/>
      <w:r w:rsidRPr="0077641C">
        <w:rPr>
          <w:sz w:val="28"/>
          <w:szCs w:val="28"/>
        </w:rPr>
        <w:t xml:space="preserve">  как  в браке, так и в случае его прекращения или расторжения, заключили настоящий брачный договор (далее - Договор) о нижеследующем:</w:t>
      </w:r>
    </w:p>
    <w:p w:rsidR="0077641C" w:rsidRPr="0077641C" w:rsidRDefault="0077641C" w:rsidP="0077641C">
      <w:pPr>
        <w:rPr>
          <w:sz w:val="28"/>
          <w:szCs w:val="28"/>
          <w:lang w:val="en-US"/>
        </w:rPr>
      </w:pPr>
    </w:p>
    <w:p w:rsidR="0077641C" w:rsidRPr="0077641C" w:rsidRDefault="0077641C" w:rsidP="0077641C">
      <w:pPr>
        <w:ind w:firstLine="720"/>
        <w:rPr>
          <w:b/>
          <w:sz w:val="28"/>
          <w:szCs w:val="28"/>
        </w:rPr>
      </w:pPr>
      <w:r w:rsidRPr="0077641C">
        <w:rPr>
          <w:b/>
          <w:sz w:val="28"/>
          <w:szCs w:val="28"/>
        </w:rPr>
        <w:t>1. Общие положения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 xml:space="preserve"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1.2.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1.3. К общему имуществу супругов относится имущество, нажитое супругами во время брака, а также доходы каждого супруга от трудовой, предпринимательской и интеллектуальной деятельности независимо от того, на имя кого из супругов оно было приобретено или внесены денежные средства. Владение и пользование имуществом осуществляется по взаимному согласию.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 xml:space="preserve">1.4. Доходы целевого назначения (суммы материальной помощи, суммы, выплаченные в возмещение ущерба в связи с утратой трудоспособности вследствие </w:t>
      </w:r>
      <w:r w:rsidRPr="0077641C">
        <w:rPr>
          <w:sz w:val="28"/>
          <w:szCs w:val="28"/>
        </w:rPr>
        <w:lastRenderedPageBreak/>
        <w:t>увечья или иного повреждения здоровья и т.п.) признаются собственностью того супруга, которому они выплачены.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1.5. В период брака супруги вправе принимать на себя общие долги. Общие долги супругов при разделе общего имущества супругов, а также  права требования по обязательствам, возникшим в интересах семьи, распределяются между супругами пропорционально присужденным им долям.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1.6.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ind w:firstLine="720"/>
        <w:rPr>
          <w:b/>
          <w:sz w:val="28"/>
          <w:szCs w:val="28"/>
        </w:rPr>
      </w:pPr>
      <w:r w:rsidRPr="0077641C">
        <w:rPr>
          <w:b/>
          <w:sz w:val="28"/>
          <w:szCs w:val="28"/>
        </w:rPr>
        <w:t>2. Правовой режим отдельных видов имущества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2.1. Банковские вклады, сделанные супругами во время брака, а также проценты по ним, являются во время брака и в случае его расторжения собственностью того из супругов, на имя которого они сделаны.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они были приобретены.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ind w:firstLine="720"/>
        <w:rPr>
          <w:b/>
          <w:sz w:val="28"/>
          <w:szCs w:val="28"/>
        </w:rPr>
      </w:pPr>
      <w:r w:rsidRPr="0077641C">
        <w:rPr>
          <w:b/>
          <w:sz w:val="28"/>
          <w:szCs w:val="28"/>
        </w:rPr>
        <w:t>3. Права и обязанности супругов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 xml:space="preserve">3.1.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</w:t>
      </w:r>
      <w:proofErr w:type="gramStart"/>
      <w:r w:rsidRPr="0077641C">
        <w:rPr>
          <w:sz w:val="28"/>
          <w:szCs w:val="28"/>
        </w:rPr>
        <w:t>расходы</w:t>
      </w:r>
      <w:proofErr w:type="gramEnd"/>
      <w:r w:rsidRPr="0077641C">
        <w:rPr>
          <w:sz w:val="28"/>
          <w:szCs w:val="28"/>
        </w:rPr>
        <w:t xml:space="preserve"> как за счет общих денежных средств, так и за счет иных доходов.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3.3. Каждый супруг имеет право без ограничений со стороны другого супруга пользоваться имуществом другого супруга, принадлежавшим ему до вступления в брак.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 xml:space="preserve">3.4. В период брака каждый супруг вправе распоряжаться принадлежавшим ему до брака имуществом по своему усмотрению, однако </w:t>
      </w:r>
      <w:proofErr w:type="gramStart"/>
      <w:r w:rsidRPr="0077641C">
        <w:rPr>
          <w:sz w:val="28"/>
          <w:szCs w:val="28"/>
        </w:rPr>
        <w:t>доходы, полученные в результате распоряжения таким имуществом супруги признают</w:t>
      </w:r>
      <w:proofErr w:type="gramEnd"/>
      <w:r w:rsidRPr="0077641C">
        <w:rPr>
          <w:sz w:val="28"/>
          <w:szCs w:val="28"/>
        </w:rPr>
        <w:t xml:space="preserve"> общей совместной собственностью.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 xml:space="preserve">3.5. В случае расторжения брака имущество, принадлежавшее супругам до вступления в брак, не будет входить в состав имущества, </w:t>
      </w:r>
      <w:proofErr w:type="gramStart"/>
      <w:r w:rsidRPr="0077641C">
        <w:rPr>
          <w:sz w:val="28"/>
          <w:szCs w:val="28"/>
        </w:rPr>
        <w:t>подлежащую</w:t>
      </w:r>
      <w:proofErr w:type="gramEnd"/>
      <w:r w:rsidRPr="0077641C">
        <w:rPr>
          <w:sz w:val="28"/>
          <w:szCs w:val="28"/>
        </w:rPr>
        <w:t xml:space="preserve"> разделу.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3.6. При расторжении брака общее имущество подлежит разделу в следующих долях: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- гражданину _____________________________________________________________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lastRenderedPageBreak/>
        <w:t>передается ________  доля общего имущества;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- гражданке ______________________________________________________________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передается ________ доля общего имущества.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3.7. Супруг или супруга в случае отсутствия текущих ежемесячных доходов обязуются содержать друг друга, в том числе обеспечивать: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- питание из расчета не менее</w:t>
      </w:r>
      <w:proofErr w:type="gramStart"/>
      <w:r w:rsidRPr="0077641C">
        <w:rPr>
          <w:sz w:val="28"/>
          <w:szCs w:val="28"/>
        </w:rPr>
        <w:t xml:space="preserve"> ________ (______________) </w:t>
      </w:r>
      <w:proofErr w:type="gramEnd"/>
      <w:r w:rsidRPr="0077641C">
        <w:rPr>
          <w:sz w:val="28"/>
          <w:szCs w:val="28"/>
        </w:rPr>
        <w:t>рублей в месяц;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- приобретение одежды из расчета не менее</w:t>
      </w:r>
      <w:proofErr w:type="gramStart"/>
      <w:r w:rsidRPr="0077641C">
        <w:rPr>
          <w:sz w:val="28"/>
          <w:szCs w:val="28"/>
        </w:rPr>
        <w:t xml:space="preserve"> _________ (_______) </w:t>
      </w:r>
      <w:proofErr w:type="gramEnd"/>
      <w:r w:rsidRPr="0077641C">
        <w:rPr>
          <w:sz w:val="28"/>
          <w:szCs w:val="28"/>
        </w:rPr>
        <w:t>рублей в месяц;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- жилищные условия из расчета не менее ______ кв. м на человека;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- оплачивать коммунальные услуги из расчета не менее</w:t>
      </w:r>
      <w:proofErr w:type="gramStart"/>
      <w:r w:rsidRPr="0077641C">
        <w:rPr>
          <w:sz w:val="28"/>
          <w:szCs w:val="28"/>
        </w:rPr>
        <w:t xml:space="preserve"> ________ (__________) </w:t>
      </w:r>
      <w:proofErr w:type="gramEnd"/>
      <w:r w:rsidRPr="0077641C">
        <w:rPr>
          <w:sz w:val="28"/>
          <w:szCs w:val="28"/>
        </w:rPr>
        <w:t>рублей коммунальных платежей в месяц;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- транспортное обслуживание из расчета не менее</w:t>
      </w:r>
      <w:proofErr w:type="gramStart"/>
      <w:r w:rsidRPr="0077641C">
        <w:rPr>
          <w:sz w:val="28"/>
          <w:szCs w:val="28"/>
        </w:rPr>
        <w:t xml:space="preserve"> _________ (___________) </w:t>
      </w:r>
      <w:proofErr w:type="gramEnd"/>
      <w:r w:rsidRPr="0077641C">
        <w:rPr>
          <w:sz w:val="28"/>
          <w:szCs w:val="28"/>
        </w:rPr>
        <w:t>рублей в месяц;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- медицинское обслуживание из расчета не менее</w:t>
      </w:r>
      <w:proofErr w:type="gramStart"/>
      <w:r w:rsidRPr="0077641C">
        <w:rPr>
          <w:sz w:val="28"/>
          <w:szCs w:val="28"/>
        </w:rPr>
        <w:t xml:space="preserve"> _________ (_________) </w:t>
      </w:r>
      <w:proofErr w:type="gramEnd"/>
      <w:r w:rsidRPr="0077641C">
        <w:rPr>
          <w:sz w:val="28"/>
          <w:szCs w:val="28"/>
        </w:rPr>
        <w:t>рублей в месяц.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3.8. Супруги участвуют в доходах друг друга следующими способами: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3.8.1. _______________________________________________________.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3.8.2. _______________________________________________________.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3.9. Каждый супруг обязуется нести следующие семейные расходы: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3.9.1. Супруг - ______________________________________________.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3.9.2. Супруга - _____________________________________________.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3.10. В случае расторжения брака каждому супругу передается следующее имущество: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3.10.1. Супругу - _____________________________________________.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3.10.2. Супруге - _____________________________________________.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3.11. С момента прекращения брака супруги обязуются: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3.11.1. Супруг - ______________________________________________________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 xml:space="preserve">                     </w:t>
      </w: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  <w:t xml:space="preserve"> (материальные обязательства после прекращения брака)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в течение _______ месяцев.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3.11.2. Супруга - ___________________________________ в течение _____ месяцев.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  <w:t xml:space="preserve">    (</w:t>
      </w:r>
      <w:proofErr w:type="gramStart"/>
      <w:r w:rsidRPr="0077641C">
        <w:rPr>
          <w:sz w:val="28"/>
          <w:szCs w:val="28"/>
        </w:rPr>
        <w:t>м</w:t>
      </w:r>
      <w:proofErr w:type="gramEnd"/>
      <w:r w:rsidRPr="0077641C">
        <w:rPr>
          <w:sz w:val="28"/>
          <w:szCs w:val="28"/>
        </w:rPr>
        <w:t>атериальные обязательства после прекращения брака)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3.12.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ind w:firstLine="720"/>
        <w:rPr>
          <w:b/>
          <w:sz w:val="28"/>
          <w:szCs w:val="28"/>
        </w:rPr>
      </w:pPr>
      <w:r w:rsidRPr="0077641C">
        <w:rPr>
          <w:b/>
          <w:sz w:val="28"/>
          <w:szCs w:val="28"/>
        </w:rPr>
        <w:t>4. Дополнительные условия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  <w:bookmarkStart w:id="0" w:name="P83"/>
      <w:bookmarkEnd w:id="0"/>
      <w:r w:rsidRPr="0077641C">
        <w:rPr>
          <w:sz w:val="28"/>
          <w:szCs w:val="28"/>
        </w:rPr>
        <w:t xml:space="preserve">    </w:t>
      </w:r>
      <w:r w:rsidRPr="0077641C">
        <w:rPr>
          <w:sz w:val="28"/>
          <w:szCs w:val="28"/>
        </w:rPr>
        <w:tab/>
        <w:t>4.1. Гражданка ________________________________________________________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lastRenderedPageBreak/>
        <w:t>предоставляет гражданину_______________________________________________________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в  период  брака  право  пользования  и  проживания  с  правом  регистрации постоянного   места   жительства   в  квартире,  расположенной  по  адресу:   _______________________.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proofErr w:type="gramStart"/>
      <w:r w:rsidRPr="0077641C">
        <w:rPr>
          <w:sz w:val="28"/>
          <w:szCs w:val="28"/>
        </w:rPr>
        <w:t>В  случае  расторжения  брака право пользования названным жильем (право</w:t>
      </w:r>
      <w:proofErr w:type="gramEnd"/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проживания   и   регистрации   постоянного   места   жительства)   у  гражданина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__________________ прекращается. После расторжения брака гражданин ______________</w:t>
      </w:r>
    </w:p>
    <w:p w:rsidR="0077641C" w:rsidRPr="0077641C" w:rsidRDefault="0077641C" w:rsidP="0077641C">
      <w:pPr>
        <w:rPr>
          <w:sz w:val="28"/>
          <w:szCs w:val="28"/>
        </w:rPr>
      </w:pPr>
      <w:proofErr w:type="gramStart"/>
      <w:r w:rsidRPr="0077641C">
        <w:rPr>
          <w:sz w:val="28"/>
          <w:szCs w:val="28"/>
        </w:rPr>
        <w:t>обязан</w:t>
      </w:r>
      <w:proofErr w:type="gramEnd"/>
      <w:r w:rsidRPr="0077641C">
        <w:rPr>
          <w:sz w:val="28"/>
          <w:szCs w:val="28"/>
        </w:rPr>
        <w:t xml:space="preserve"> в течение _______ дней со дня расторжения брака освободить указанное жилье и сняться с регистрационного учета по указанному выше адресу.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4.2. Каждый из супругов не несет ответственности по сделкам, совершенным другим супругом без его письменного согласия.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4.3. Каждый из супругов  несет ответственность в отношении принятых на себя обязательств перед кредиторами в пределах принадлежащего ему имущества.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4.4. Расходы по текущему и капитальному ремонту квартиры, указанной в п. 4.1 настоящего Договора, сделанные в период брака, в случае расторжения брака возмещению не подлежат.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 xml:space="preserve"> 4.5. Местом совместного проживания супруги избирают жилое помещение, расположенное по </w:t>
      </w:r>
      <w:proofErr w:type="spellStart"/>
      <w:r w:rsidRPr="0077641C">
        <w:rPr>
          <w:sz w:val="28"/>
          <w:szCs w:val="28"/>
        </w:rPr>
        <w:t>адресу:_________________________________________________</w:t>
      </w:r>
      <w:proofErr w:type="spellEnd"/>
      <w:r w:rsidRPr="0077641C">
        <w:rPr>
          <w:sz w:val="28"/>
          <w:szCs w:val="28"/>
        </w:rPr>
        <w:t>.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 xml:space="preserve">                                                             </w:t>
      </w: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</w:r>
    </w:p>
    <w:p w:rsidR="0077641C" w:rsidRPr="0077641C" w:rsidRDefault="0077641C" w:rsidP="0077641C">
      <w:pPr>
        <w:ind w:firstLine="720"/>
        <w:rPr>
          <w:b/>
          <w:sz w:val="28"/>
          <w:szCs w:val="28"/>
        </w:rPr>
      </w:pPr>
      <w:r w:rsidRPr="0077641C">
        <w:rPr>
          <w:b/>
          <w:sz w:val="28"/>
          <w:szCs w:val="28"/>
        </w:rPr>
        <w:t>5. Заключительные положения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5.1. Настоящий Договор вступает в силу с момента его нотариального удостоверения.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5.2.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5.3. Действие настоящего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5.4. По требованию одного из супругов Договор может быть изменен или расторгнут по решению суда по основаниям и в порядке, установленным ст. ст. 450, 451 - 453 Гражданского кодекса РФ для изменения и расторжения договора.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5.5. В случае признания брака недействительным настоящий Договор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кодекса РФ о долевой собственности.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5.6. 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 xml:space="preserve">5.7. </w:t>
      </w:r>
      <w:proofErr w:type="gramStart"/>
      <w:r w:rsidRPr="0077641C">
        <w:rPr>
          <w:sz w:val="28"/>
          <w:szCs w:val="28"/>
        </w:rPr>
        <w:t>Расходы, связанные с удостоверением настоящего Договора, Стороны оплачивают поровну).</w:t>
      </w:r>
      <w:proofErr w:type="gramEnd"/>
    </w:p>
    <w:p w:rsidR="0077641C" w:rsidRPr="0077641C" w:rsidRDefault="0077641C" w:rsidP="0077641C">
      <w:pPr>
        <w:ind w:firstLine="720"/>
        <w:rPr>
          <w:sz w:val="28"/>
          <w:szCs w:val="28"/>
        </w:rPr>
      </w:pPr>
      <w:r w:rsidRPr="0077641C">
        <w:rPr>
          <w:sz w:val="28"/>
          <w:szCs w:val="28"/>
        </w:rPr>
        <w:t>5.8. Настоящий Договор составлен в трех экземплярах, по одному для каждой из Сторон. Один экземпляр хранится в делах нотариуса _________________.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ind w:firstLine="720"/>
        <w:rPr>
          <w:b/>
          <w:sz w:val="28"/>
          <w:szCs w:val="28"/>
        </w:rPr>
      </w:pPr>
      <w:r w:rsidRPr="0077641C">
        <w:rPr>
          <w:b/>
          <w:sz w:val="28"/>
          <w:szCs w:val="28"/>
        </w:rPr>
        <w:t>6. Реквизиты и подписи Сторон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 xml:space="preserve">Супруг:                                     </w:t>
      </w:r>
      <w:r w:rsidRPr="0077641C">
        <w:rPr>
          <w:sz w:val="28"/>
          <w:szCs w:val="28"/>
        </w:rPr>
        <w:tab/>
      </w:r>
      <w:r w:rsidRPr="0077641C">
        <w:rPr>
          <w:sz w:val="28"/>
          <w:szCs w:val="28"/>
        </w:rPr>
        <w:tab/>
        <w:t>Супруга: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___________________________                  ______________________________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Адрес: ____________________                  Адрес: _______________________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Паспортные данные: ________                  Паспортные данные: 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___________________________                  ______________________________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Телефон: __________________                  Телефон: _____________________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Адрес электронной почты: __                  Адрес электронной почты: 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___________________________                  ______________________________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 xml:space="preserve">Счет ______________________                  </w:t>
      </w:r>
      <w:proofErr w:type="gramStart"/>
      <w:r w:rsidRPr="0077641C">
        <w:rPr>
          <w:sz w:val="28"/>
          <w:szCs w:val="28"/>
        </w:rPr>
        <w:t>Счет</w:t>
      </w:r>
      <w:proofErr w:type="gramEnd"/>
      <w:r w:rsidRPr="0077641C">
        <w:rPr>
          <w:sz w:val="28"/>
          <w:szCs w:val="28"/>
        </w:rPr>
        <w:t xml:space="preserve"> _________________________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>____________/______________                  ____________/_________________</w:t>
      </w:r>
    </w:p>
    <w:p w:rsidR="0077641C" w:rsidRPr="0077641C" w:rsidRDefault="0077641C" w:rsidP="0077641C">
      <w:pPr>
        <w:rPr>
          <w:sz w:val="28"/>
          <w:szCs w:val="28"/>
        </w:rPr>
      </w:pPr>
      <w:r w:rsidRPr="0077641C">
        <w:rPr>
          <w:sz w:val="28"/>
          <w:szCs w:val="28"/>
        </w:rPr>
        <w:t xml:space="preserve">  (подпись, расшифровка)                        (подпись, расшифровка)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ind w:firstLine="720"/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>Настоящий Договор удостоверен мной, __________________________________,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                                        </w:t>
      </w:r>
      <w:r w:rsidRPr="0077641C">
        <w:rPr>
          <w:i/>
          <w:sz w:val="28"/>
          <w:szCs w:val="28"/>
        </w:rPr>
        <w:tab/>
      </w:r>
      <w:r w:rsidRPr="0077641C">
        <w:rPr>
          <w:i/>
          <w:sz w:val="28"/>
          <w:szCs w:val="28"/>
        </w:rPr>
        <w:tab/>
      </w:r>
      <w:r w:rsidRPr="0077641C">
        <w:rPr>
          <w:i/>
          <w:sz w:val="28"/>
          <w:szCs w:val="28"/>
        </w:rPr>
        <w:tab/>
      </w:r>
      <w:r w:rsidRPr="0077641C">
        <w:rPr>
          <w:i/>
          <w:sz w:val="28"/>
          <w:szCs w:val="28"/>
        </w:rPr>
        <w:tab/>
        <w:t>(фамилия, имя, отчество)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>нотариусом ________________________________________________________________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         </w:t>
      </w:r>
      <w:r w:rsidRPr="0077641C">
        <w:rPr>
          <w:i/>
          <w:sz w:val="28"/>
          <w:szCs w:val="28"/>
        </w:rPr>
        <w:tab/>
      </w:r>
      <w:r w:rsidRPr="0077641C">
        <w:rPr>
          <w:i/>
          <w:sz w:val="28"/>
          <w:szCs w:val="28"/>
        </w:rPr>
        <w:tab/>
        <w:t xml:space="preserve">  </w:t>
      </w:r>
      <w:proofErr w:type="gramStart"/>
      <w:r w:rsidRPr="0077641C">
        <w:rPr>
          <w:i/>
          <w:sz w:val="28"/>
          <w:szCs w:val="28"/>
        </w:rPr>
        <w:t>(наименование государственной нотариальной конторы или</w:t>
      </w:r>
      <w:proofErr w:type="gramEnd"/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>_______________________.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>нотариального округа)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Договор подписан гр. __________________________________________________  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>и гр. _______________________________________ в моем присутствии.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                 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Личности  лиц,  подписавших Договор, установлены, дееспособность проверена.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Текст Договора прочитан нотариусом вслух.</w:t>
      </w:r>
    </w:p>
    <w:p w:rsidR="0077641C" w:rsidRPr="0077641C" w:rsidRDefault="0077641C" w:rsidP="0077641C">
      <w:pPr>
        <w:rPr>
          <w:i/>
          <w:sz w:val="28"/>
          <w:szCs w:val="28"/>
        </w:rPr>
      </w:pP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Зарегистрировано в реестре за N _______________________.</w:t>
      </w:r>
    </w:p>
    <w:p w:rsidR="0077641C" w:rsidRPr="0077641C" w:rsidRDefault="0077641C" w:rsidP="0077641C">
      <w:pPr>
        <w:rPr>
          <w:i/>
          <w:sz w:val="28"/>
          <w:szCs w:val="28"/>
        </w:rPr>
      </w:pP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Взыскано госпошлины (по тарифу</w:t>
      </w:r>
      <w:proofErr w:type="gramStart"/>
      <w:r w:rsidRPr="0077641C">
        <w:rPr>
          <w:i/>
          <w:sz w:val="28"/>
          <w:szCs w:val="28"/>
        </w:rPr>
        <w:t>): ___________________ (________________)</w:t>
      </w:r>
      <w:proofErr w:type="gramEnd"/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>рублей.</w:t>
      </w:r>
    </w:p>
    <w:p w:rsidR="0077641C" w:rsidRPr="0077641C" w:rsidRDefault="0077641C" w:rsidP="0077641C">
      <w:pPr>
        <w:rPr>
          <w:i/>
          <w:sz w:val="28"/>
          <w:szCs w:val="28"/>
        </w:rPr>
      </w:pP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Нотариус: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______________________/________________________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      (подпись)                                       (ФИО)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 xml:space="preserve">    </w:t>
      </w:r>
    </w:p>
    <w:p w:rsidR="0077641C" w:rsidRPr="0077641C" w:rsidRDefault="0077641C" w:rsidP="0077641C">
      <w:pPr>
        <w:rPr>
          <w:i/>
          <w:sz w:val="28"/>
          <w:szCs w:val="28"/>
        </w:rPr>
      </w:pPr>
      <w:r w:rsidRPr="0077641C">
        <w:rPr>
          <w:i/>
          <w:sz w:val="28"/>
          <w:szCs w:val="28"/>
        </w:rPr>
        <w:t>М.П.</w:t>
      </w:r>
    </w:p>
    <w:p w:rsidR="0077641C" w:rsidRPr="0077641C" w:rsidRDefault="0077641C" w:rsidP="0077641C">
      <w:pPr>
        <w:rPr>
          <w:sz w:val="28"/>
          <w:szCs w:val="28"/>
        </w:rPr>
      </w:pPr>
    </w:p>
    <w:p w:rsidR="0077641C" w:rsidRPr="0077641C" w:rsidRDefault="0077641C" w:rsidP="0077641C">
      <w:pPr>
        <w:rPr>
          <w:sz w:val="28"/>
          <w:szCs w:val="28"/>
        </w:rPr>
      </w:pP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04" w:rsidRDefault="00445204" w:rsidP="005F2B6B">
      <w:r>
        <w:separator/>
      </w:r>
    </w:p>
  </w:endnote>
  <w:endnote w:type="continuationSeparator" w:id="0">
    <w:p w:rsidR="00445204" w:rsidRDefault="0044520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04" w:rsidRDefault="00445204" w:rsidP="005F2B6B">
      <w:r>
        <w:separator/>
      </w:r>
    </w:p>
  </w:footnote>
  <w:footnote w:type="continuationSeparator" w:id="0">
    <w:p w:rsidR="00445204" w:rsidRDefault="0044520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45204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7641C"/>
    <w:rsid w:val="00784394"/>
    <w:rsid w:val="007F72C6"/>
    <w:rsid w:val="008145E1"/>
    <w:rsid w:val="008420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14A64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B594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3B58-DA6A-4188-A144-0E18EAF2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2018-11-15T05:20:00Z</dcterms:created>
  <dcterms:modified xsi:type="dcterms:W3CDTF">2018-11-15T05:20:00Z</dcterms:modified>
</cp:coreProperties>
</file>