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C" w:rsidRDefault="00C5143C" w:rsidP="00C5143C">
      <w:pPr>
        <w:jc w:val="center"/>
        <w:rPr>
          <w:sz w:val="28"/>
        </w:rPr>
      </w:pPr>
    </w:p>
    <w:p w:rsidR="00C5143C" w:rsidRDefault="00C5143C" w:rsidP="00C5143C">
      <w:pPr>
        <w:jc w:val="center"/>
        <w:rPr>
          <w:sz w:val="28"/>
        </w:rPr>
      </w:pPr>
    </w:p>
    <w:p w:rsidR="00C5143C" w:rsidRDefault="00C5143C" w:rsidP="00C5143C">
      <w:pPr>
        <w:jc w:val="center"/>
        <w:rPr>
          <w:sz w:val="28"/>
        </w:rPr>
      </w:pPr>
    </w:p>
    <w:p w:rsidR="00C5143C" w:rsidRPr="00C5143C" w:rsidRDefault="00C5143C" w:rsidP="00C5143C">
      <w:pPr>
        <w:jc w:val="center"/>
        <w:rPr>
          <w:sz w:val="28"/>
        </w:rPr>
      </w:pPr>
      <w:r w:rsidRPr="00C5143C">
        <w:rPr>
          <w:sz w:val="28"/>
        </w:rPr>
        <w:t>Договор </w:t>
      </w:r>
      <w:r w:rsidRPr="00C5143C">
        <w:rPr>
          <w:sz w:val="28"/>
        </w:rPr>
        <w:br/>
        <w:t>купли-продажи квартиры</w:t>
      </w:r>
    </w:p>
    <w:p w:rsidR="00C5143C" w:rsidRDefault="00C5143C" w:rsidP="00C5143C">
      <w:pPr>
        <w:jc w:val="center"/>
        <w:rPr>
          <w:sz w:val="28"/>
        </w:rPr>
      </w:pPr>
      <w:r w:rsidRPr="00C5143C">
        <w:rPr>
          <w:sz w:val="28"/>
        </w:rPr>
        <w:t>(все данные условны)</w:t>
      </w:r>
    </w:p>
    <w:p w:rsidR="00C5143C" w:rsidRPr="00C5143C" w:rsidRDefault="00C5143C" w:rsidP="00C5143C">
      <w:pPr>
        <w:rPr>
          <w:sz w:val="28"/>
        </w:rPr>
      </w:pP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Мы, гр. ПЕТРОВ ПЕТР ПЕТРОВИЧ, 17 августа 1971 г.р., паспорт ХХ ХХ ХХХХХХ, выдан ОВД г. Москвы, 15 апреля 2002 года, код подразделения ХХХ-ХХХ, проживающий по адресу: г. Москва, улица Неопределенная, дом 23, квартира 17, с одной стороны,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и гр. ИВАНОВ ИВАН ИВАНОВИЧ, 20 июля 1961 г. р., паспорт ХХ ХХ ХХХХХХ, выдан ОВД г. Москвы, 19 апреля 2003 года, код подразделения ХХХ-ХХХ, проживающий по адресу: г. Москва, улица Неизвестная, дом 14, корпус 12, квартира 45, с другой стороны, заключили настоящий договор о нижеследующем: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1. Я, ПЕТРОВ ПЕТР ПЕТРОВИЧ, обязуюсь передать в собственность ИВАНОВУ ИВАНУ ИВАНОВИЧУ, а я, ИВАНОВ ИВАН ИВАНОВИЧ, обязуюсь принять и оплатить стоимость трехкомнатной квартиры, расположенной по адресу:</w:t>
      </w:r>
      <w:r w:rsidRPr="00C5143C">
        <w:rPr>
          <w:sz w:val="28"/>
        </w:rPr>
        <w:br/>
      </w:r>
      <w:r w:rsidRPr="00C5143C">
        <w:rPr>
          <w:sz w:val="28"/>
        </w:rPr>
        <w:br/>
        <w:t>город Москва, улица Неленивых, дом 11 (одиннадцать) квартира 21 (двадцать один) на первом этаже пятиэтажного кирпичного дома. Квартира состоит из трех комнат с общей полезной площадью 85,6 (Восемьдесят пять целых шесть десятых) кв. м., что подтверждается техническим паспортом жилого помещения, выданного БТИ г. Москвы 09 марта 2003 г.</w:t>
      </w:r>
    </w:p>
    <w:p w:rsidR="00C5143C" w:rsidRPr="00A77B60" w:rsidRDefault="00C5143C" w:rsidP="00C5143C">
      <w:pPr>
        <w:rPr>
          <w:sz w:val="28"/>
          <w:lang w:val="en-US"/>
        </w:rPr>
      </w:pPr>
      <w:r w:rsidRPr="00C5143C">
        <w:rPr>
          <w:sz w:val="28"/>
        </w:rPr>
        <w:t>2. Действительная инвентаризационная оценка данной квартиры составляет 966240 (Девятьсот шестьдесят шесть тысяч двести сорок) рублей, что подтверждается техническим паспортом жилого помещения, выданного БТИ г. Москвы 09 марта 2003 г.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3. Отчуждаемая квартира принадлежит ПЕТРОВУ ПЕТРУ ПЕТРОВИЧУ на основании: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 xml:space="preserve">1. Свидетельства о </w:t>
      </w:r>
      <w:proofErr w:type="spellStart"/>
      <w:r w:rsidRPr="00C5143C">
        <w:rPr>
          <w:sz w:val="28"/>
        </w:rPr>
        <w:t>госрегистрации</w:t>
      </w:r>
      <w:proofErr w:type="spellEnd"/>
      <w:r w:rsidRPr="00C5143C">
        <w:rPr>
          <w:sz w:val="28"/>
        </w:rPr>
        <w:t xml:space="preserve"> права № ХХХХХХ от 16. 07. 2002 г. Договор о передаче квартиры от 03. 08. 1993 г. Договор установления долей от 15. 04. 2002 г.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 xml:space="preserve">2. Свидетельство о </w:t>
      </w:r>
      <w:proofErr w:type="spellStart"/>
      <w:r w:rsidRPr="00C5143C">
        <w:rPr>
          <w:sz w:val="28"/>
        </w:rPr>
        <w:t>госрегистрации</w:t>
      </w:r>
      <w:proofErr w:type="spellEnd"/>
      <w:r w:rsidRPr="00C5143C">
        <w:rPr>
          <w:sz w:val="28"/>
        </w:rPr>
        <w:t xml:space="preserve"> права № ХХХХХХ от 02. 10. 2002 г. Договор дарения от 23.07. 2002 г.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 xml:space="preserve">3. Свидетельство о </w:t>
      </w:r>
      <w:proofErr w:type="spellStart"/>
      <w:r w:rsidRPr="00C5143C">
        <w:rPr>
          <w:sz w:val="28"/>
        </w:rPr>
        <w:t>госрегистрации</w:t>
      </w:r>
      <w:proofErr w:type="spellEnd"/>
      <w:r w:rsidRPr="00C5143C">
        <w:rPr>
          <w:sz w:val="28"/>
        </w:rPr>
        <w:t xml:space="preserve"> права № ХХХХХХ от 05. 02. 2003 г. Договор дарения доли от 03.02.2003 г.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4. Квартира продана за 3000000 (Три миллиона) рублей, которые покупатель оплачивает продавцу в день подписания настоящего договора.</w:t>
      </w:r>
      <w:bookmarkStart w:id="0" w:name="_GoBack"/>
      <w:bookmarkEnd w:id="0"/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5. ПЕТРОВ ПЕТР ПЕТРОВИЧ гарантирует, что до заключения настоящего договора отчуждаемая квартира никому не продана, не заложена, в споре и под запрещением (арестом) не состоит, правами третьих лиц не обременена.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6. Расходы по заключению настоящего договора несет покупатель.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7. Указанная квартира продается свободной от проживания третьих лиц, имеющих в соответствии с законом право пользования данной квартирой.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8. В указанной квартире в настоящее время никто не зарегистрирован.</w:t>
      </w:r>
    </w:p>
    <w:p w:rsidR="00C5143C" w:rsidRPr="00C5143C" w:rsidRDefault="00C5143C" w:rsidP="00C5143C">
      <w:pPr>
        <w:rPr>
          <w:b/>
          <w:sz w:val="28"/>
        </w:rPr>
      </w:pPr>
      <w:r w:rsidRPr="00C5143C">
        <w:rPr>
          <w:b/>
          <w:sz w:val="28"/>
        </w:rPr>
        <w:lastRenderedPageBreak/>
        <w:t>9. ИВАНОВ ИВАН ИВАНОВИЧ приобретает право собственности на указанную квартиру после обязательной государственной регистрации настоящего договора и перехода права в Московском филиале Государственной Регистрационной Палаты, осуществляющего государственную регистрацию прав на недвижимое имущество и сделок с ними.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10. Покупатель осуществляет за свой счет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C5143C" w:rsidRPr="00C5143C" w:rsidRDefault="00C5143C" w:rsidP="00C5143C">
      <w:pPr>
        <w:rPr>
          <w:b/>
          <w:sz w:val="28"/>
        </w:rPr>
      </w:pPr>
      <w:r w:rsidRPr="00C5143C">
        <w:rPr>
          <w:b/>
          <w:sz w:val="28"/>
        </w:rPr>
        <w:t xml:space="preserve">11. Продавец обязуется выплатить имеющийся долг за коммунальные услуги перед управляющей компанией в размере ____________ до _______________ года. 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12. В соответствии со ст. 556 ГК РФ сторонами в обязательном порядке составляется и подписывается передаточный акт и прилагается к настоящему договору, как его неотъемлемая часть.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13. Содержание статей 167, 209, 288, 292, 556 ГК РФ сторонам известно.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14. Настоящий договор составлен в трех экземплярах, один из которых хранится в архиве Московского филиала Государственной Регистрационной Палаты, по адресу</w:t>
      </w:r>
      <w:proofErr w:type="gramStart"/>
      <w:r w:rsidRPr="00C5143C">
        <w:rPr>
          <w:sz w:val="28"/>
        </w:rPr>
        <w:t>:</w:t>
      </w:r>
      <w:proofErr w:type="gramEnd"/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_____________________________________________________, другие выдаются продавцу и покупателю.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14. Настоящий договор подписан ПЕТРОВЫМ ПЕТРОМ ПЕТРОВИЧЕМ и ИВАНОВЫМ ИВАНОМ ИВАНОВИЧЕМ собственноручно и подлежит обязательной государственной регистрации в филиале Государственной Регистрационной Палаты по г. Москве.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ПОДПИСИ СТОРОН: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ПРОДАВЕЦ: ________________________________________________________________________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ПОКУПАТЕЛЬ: ________________________________________________________________________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Шестнадцатое июня две тысячи четвертого года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Настоящий договор подписан в присутствии регистратора. Личности сторон установлены.</w:t>
      </w:r>
    </w:p>
    <w:p w:rsidR="00C5143C" w:rsidRPr="00C5143C" w:rsidRDefault="00C5143C" w:rsidP="00C5143C">
      <w:pPr>
        <w:rPr>
          <w:sz w:val="28"/>
        </w:rPr>
      </w:pPr>
      <w:r w:rsidRPr="00C5143C">
        <w:rPr>
          <w:sz w:val="28"/>
        </w:rPr>
        <w:t>_________________________________ / ______________________________________________/</w:t>
      </w:r>
    </w:p>
    <w:p w:rsidR="00C5143C" w:rsidRPr="00C5143C" w:rsidRDefault="00C5143C" w:rsidP="00C5143C">
      <w:pPr>
        <w:rPr>
          <w:rFonts w:eastAsiaTheme="minorHAnsi"/>
          <w:sz w:val="28"/>
        </w:rPr>
      </w:pPr>
    </w:p>
    <w:p w:rsidR="006400BA" w:rsidRPr="005642AE" w:rsidRDefault="006400BA" w:rsidP="006C4E21">
      <w:pPr>
        <w:pStyle w:val="a9"/>
        <w:shd w:val="clear" w:color="auto" w:fill="FFFFFF"/>
        <w:spacing w:line="270" w:lineRule="atLeast"/>
        <w:rPr>
          <w:szCs w:val="28"/>
        </w:rPr>
      </w:pPr>
    </w:p>
    <w:sectPr w:rsidR="006400BA" w:rsidRPr="005642A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D7" w:rsidRDefault="009B72D7" w:rsidP="005F2B6B">
      <w:r>
        <w:separator/>
      </w:r>
    </w:p>
  </w:endnote>
  <w:endnote w:type="continuationSeparator" w:id="0">
    <w:p w:rsidR="009B72D7" w:rsidRDefault="009B72D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D7" w:rsidRDefault="009B72D7" w:rsidP="005F2B6B">
      <w:r>
        <w:separator/>
      </w:r>
    </w:p>
  </w:footnote>
  <w:footnote w:type="continuationSeparator" w:id="0">
    <w:p w:rsidR="009B72D7" w:rsidRDefault="009B72D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B72D7"/>
    <w:rsid w:val="009D2D38"/>
    <w:rsid w:val="009D7855"/>
    <w:rsid w:val="009E5B60"/>
    <w:rsid w:val="009F5469"/>
    <w:rsid w:val="00A24123"/>
    <w:rsid w:val="00A54078"/>
    <w:rsid w:val="00A77B60"/>
    <w:rsid w:val="00A94680"/>
    <w:rsid w:val="00AB6D09"/>
    <w:rsid w:val="00AD321D"/>
    <w:rsid w:val="00AE7DE8"/>
    <w:rsid w:val="00AF28AB"/>
    <w:rsid w:val="00B23631"/>
    <w:rsid w:val="00B55394"/>
    <w:rsid w:val="00B863A7"/>
    <w:rsid w:val="00BC44DB"/>
    <w:rsid w:val="00BF08AC"/>
    <w:rsid w:val="00C325E5"/>
    <w:rsid w:val="00C5143C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FD11-89B3-49D3-9E51-0D940E77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2018-07-09T06:37:00Z</dcterms:created>
  <dcterms:modified xsi:type="dcterms:W3CDTF">2018-07-09T06:38:00Z</dcterms:modified>
</cp:coreProperties>
</file>