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123E1F" w:rsidRPr="00123E1F" w:rsidTr="009C5BB7">
        <w:tc>
          <w:tcPr>
            <w:tcW w:w="4498" w:type="dxa"/>
            <w:shd w:val="clear" w:color="auto" w:fill="auto"/>
          </w:tcPr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bookmarkStart w:id="0" w:name="_Hlk341186412"/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Истец: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Ответчик: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Третье лицо: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Цена иска: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(наименование суда и адрес)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(ФИО и адрес)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(ФИО и адрес)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(ФИО и адрес)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____________________________________________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  рублей</w:t>
            </w:r>
          </w:p>
          <w:p w:rsidR="00123E1F" w:rsidRPr="00123E1F" w:rsidRDefault="00123E1F" w:rsidP="00123E1F">
            <w:pPr>
              <w:jc w:val="right"/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_____  рублей</w:t>
            </w:r>
          </w:p>
        </w:tc>
      </w:tr>
      <w:bookmarkEnd w:id="0"/>
    </w:tbl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jc w:val="center"/>
        <w:rPr>
          <w:sz w:val="28"/>
          <w:szCs w:val="28"/>
        </w:rPr>
      </w:pPr>
      <w:r w:rsidRPr="00123E1F">
        <w:rPr>
          <w:sz w:val="28"/>
          <w:szCs w:val="28"/>
        </w:rPr>
        <w:t>ИСКОВОЕ ЗАЯВЛЕНИЕ</w:t>
      </w:r>
    </w:p>
    <w:p w:rsidR="00123E1F" w:rsidRPr="00123E1F" w:rsidRDefault="00123E1F" w:rsidP="00123E1F">
      <w:pPr>
        <w:jc w:val="center"/>
        <w:rPr>
          <w:sz w:val="28"/>
          <w:szCs w:val="28"/>
        </w:rPr>
      </w:pPr>
      <w:r w:rsidRPr="00123E1F">
        <w:rPr>
          <w:sz w:val="28"/>
          <w:szCs w:val="28"/>
        </w:rPr>
        <w:t>о перерасчете коммунальных платежей</w:t>
      </w: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Я, ________ (указать ФИО) являюсь собственником (или нанимателем, т.е. указать на основании чего там проживаете) жилого помещения и зарегистрирован в ней.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 xml:space="preserve">Квартира расположена по адресу: _______ (указать адрес). Копия свидетельства о праве собственности (или договора </w:t>
      </w:r>
      <w:proofErr w:type="spellStart"/>
      <w:r w:rsidRPr="00123E1F">
        <w:rPr>
          <w:sz w:val="28"/>
          <w:szCs w:val="28"/>
        </w:rPr>
        <w:t>соцнайма</w:t>
      </w:r>
      <w:proofErr w:type="spellEnd"/>
      <w:r w:rsidRPr="00123E1F">
        <w:rPr>
          <w:sz w:val="28"/>
          <w:szCs w:val="28"/>
        </w:rPr>
        <w:t>), а также выписка из домовой книги в приложении.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_____ (</w:t>
      </w:r>
      <w:proofErr w:type="gramStart"/>
      <w:r w:rsidRPr="00123E1F">
        <w:rPr>
          <w:sz w:val="28"/>
          <w:szCs w:val="28"/>
        </w:rPr>
        <w:t>у</w:t>
      </w:r>
      <w:proofErr w:type="gramEnd"/>
      <w:r w:rsidRPr="00123E1F">
        <w:rPr>
          <w:sz w:val="28"/>
          <w:szCs w:val="28"/>
        </w:rPr>
        <w:t xml:space="preserve">казать дату), я получил квитанцию на оплату коммунальных услуг в размере ________ рублей. При том, что за все месяцы, я оплачивал добросовестно, как положено по квитанциям. 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 xml:space="preserve">После обращения за разъяснениями к ответчику, мне ответили, что данная сумма складывается исходя из перерасчета _________ (указать причину, по которой была завышена оплата). Т.е. фактически мне начислили, начиная </w:t>
      </w:r>
      <w:proofErr w:type="gramStart"/>
      <w:r w:rsidRPr="00123E1F">
        <w:rPr>
          <w:sz w:val="28"/>
          <w:szCs w:val="28"/>
        </w:rPr>
        <w:t>с</w:t>
      </w:r>
      <w:proofErr w:type="gramEnd"/>
      <w:r w:rsidRPr="00123E1F">
        <w:rPr>
          <w:sz w:val="28"/>
          <w:szCs w:val="28"/>
        </w:rPr>
        <w:t xml:space="preserve"> _______ по ______.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Мне устно ответили, что в моей квартире, были якобы зафиксированы комиссией не один, а ______ проживающих человек.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На мое заявление о перерасчете оплаты за пользование коммунальными услугами от ___________ года, реакции не последовало.</w:t>
      </w: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В соответствии с п.1 статьи 157 ЖК РФ: «Размер платы за коммунальные услуги определяется исходя из показаний приборов учета».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lastRenderedPageBreak/>
        <w:t xml:space="preserve">  Согласно ст. 32 Закона Российской Федерации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23E1F" w:rsidRPr="00123E1F" w:rsidRDefault="00123E1F" w:rsidP="00123E1F">
      <w:pPr>
        <w:rPr>
          <w:sz w:val="28"/>
          <w:szCs w:val="28"/>
        </w:rPr>
      </w:pPr>
      <w:proofErr w:type="gramStart"/>
      <w:r w:rsidRPr="00123E1F">
        <w:rPr>
          <w:sz w:val="28"/>
          <w:szCs w:val="28"/>
        </w:rPr>
        <w:t>В соответствии с подпунктом г) пункта 31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354, исполнитель обязан производить расчет размера платы за предоставленные коммунальные услуги в установленном Правилами порядке и при наличии оснований производить перерасчет размера платы за коммунальные услуги.</w:t>
      </w:r>
      <w:proofErr w:type="gramEnd"/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Деньги за не предоставленную услугу, с меня пытаются взыскать незаконно.</w:t>
      </w:r>
    </w:p>
    <w:p w:rsidR="00123E1F" w:rsidRPr="00123E1F" w:rsidRDefault="00123E1F" w:rsidP="00123E1F">
      <w:pPr>
        <w:rPr>
          <w:sz w:val="28"/>
          <w:szCs w:val="28"/>
        </w:rPr>
      </w:pPr>
      <w:proofErr w:type="gramStart"/>
      <w:r w:rsidRPr="00123E1F">
        <w:rPr>
          <w:sz w:val="28"/>
          <w:szCs w:val="28"/>
        </w:rPr>
        <w:t>В соответствии со ст. 249 ГПК РФ «Обязанности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(бездействие)».</w:t>
      </w:r>
      <w:proofErr w:type="gramEnd"/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 xml:space="preserve">Считаю, свои </w:t>
      </w:r>
      <w:proofErr w:type="gramStart"/>
      <w:r w:rsidRPr="00123E1F">
        <w:rPr>
          <w:sz w:val="28"/>
          <w:szCs w:val="28"/>
        </w:rPr>
        <w:t>требования</w:t>
      </w:r>
      <w:proofErr w:type="gramEnd"/>
      <w:r w:rsidRPr="00123E1F">
        <w:rPr>
          <w:sz w:val="28"/>
          <w:szCs w:val="28"/>
        </w:rPr>
        <w:t xml:space="preserve"> основанные на законе и подлежащими удовлетворению.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На основании вышеизложенного, руководствуясь ст.ст. 12 ГК РФ, ст.ст. 22, 131-132 ГПК РФ,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 xml:space="preserve"> 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ПРОШУ СУД:</w:t>
      </w: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1.</w:t>
      </w:r>
      <w:r w:rsidRPr="00123E1F">
        <w:rPr>
          <w:sz w:val="28"/>
          <w:szCs w:val="28"/>
        </w:rPr>
        <w:tab/>
        <w:t xml:space="preserve">Обязать ответчика произвести перерасчет за пользование коммунальными услугами в квартире по адресу: ____________________, за период </w:t>
      </w:r>
      <w:proofErr w:type="gramStart"/>
      <w:r w:rsidRPr="00123E1F">
        <w:rPr>
          <w:sz w:val="28"/>
          <w:szCs w:val="28"/>
        </w:rPr>
        <w:t>с</w:t>
      </w:r>
      <w:proofErr w:type="gramEnd"/>
      <w:r w:rsidRPr="00123E1F">
        <w:rPr>
          <w:sz w:val="28"/>
          <w:szCs w:val="28"/>
        </w:rPr>
        <w:t xml:space="preserve"> ______ </w:t>
      </w:r>
      <w:proofErr w:type="gramStart"/>
      <w:r w:rsidRPr="00123E1F">
        <w:rPr>
          <w:sz w:val="28"/>
          <w:szCs w:val="28"/>
        </w:rPr>
        <w:t>по</w:t>
      </w:r>
      <w:proofErr w:type="gramEnd"/>
      <w:r w:rsidRPr="00123E1F">
        <w:rPr>
          <w:sz w:val="28"/>
          <w:szCs w:val="28"/>
        </w:rPr>
        <w:t xml:space="preserve"> _____, исключив незаконно начисленную сумму оплаты за коммунальные платежи.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br/>
        <w:t>Приложение:</w:t>
      </w: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Копия искового заявления для сторон по делу и суда;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Квитанция оплаты госпошлины;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Копия свидетельства о праве собственности (или договор соц</w:t>
      </w:r>
      <w:r>
        <w:rPr>
          <w:sz w:val="28"/>
          <w:szCs w:val="28"/>
        </w:rPr>
        <w:t xml:space="preserve">. </w:t>
      </w:r>
      <w:r w:rsidRPr="00123E1F">
        <w:rPr>
          <w:sz w:val="28"/>
          <w:szCs w:val="28"/>
        </w:rPr>
        <w:t>найма) на квартиру;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Копия выписки из домовой книги;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Копия справки об отсутствии задолженности;</w:t>
      </w:r>
    </w:p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>Копия квитанции об оплате коммунальных услуг;</w:t>
      </w:r>
    </w:p>
    <w:p w:rsidR="00123E1F" w:rsidRPr="00123E1F" w:rsidRDefault="00123E1F" w:rsidP="00123E1F">
      <w:pPr>
        <w:rPr>
          <w:sz w:val="28"/>
          <w:szCs w:val="28"/>
        </w:rPr>
      </w:pPr>
    </w:p>
    <w:p w:rsidR="00123E1F" w:rsidRPr="00123E1F" w:rsidRDefault="00123E1F" w:rsidP="00123E1F">
      <w:pPr>
        <w:rPr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3743"/>
        <w:gridCol w:w="319"/>
        <w:gridCol w:w="3588"/>
        <w:gridCol w:w="295"/>
        <w:gridCol w:w="2728"/>
      </w:tblGrid>
      <w:tr w:rsidR="00123E1F" w:rsidRPr="00123E1F" w:rsidTr="009C5BB7">
        <w:trPr>
          <w:trHeight w:val="10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  <w:tc>
          <w:tcPr>
            <w:tcW w:w="149" w:type="pct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/</w:t>
            </w:r>
          </w:p>
        </w:tc>
        <w:tc>
          <w:tcPr>
            <w:tcW w:w="1278" w:type="pct"/>
            <w:tcBorders>
              <w:bottom w:val="dotted" w:sz="4" w:space="0" w:color="auto"/>
            </w:tcBorders>
            <w:shd w:val="clear" w:color="auto" w:fill="auto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</w:tr>
      <w:tr w:rsidR="00123E1F" w:rsidRPr="00123E1F" w:rsidTr="009C5BB7"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(указать ФИО)</w:t>
            </w:r>
          </w:p>
        </w:tc>
        <w:tc>
          <w:tcPr>
            <w:tcW w:w="149" w:type="pct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(подпись)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23E1F" w:rsidRPr="00123E1F" w:rsidRDefault="00123E1F" w:rsidP="00123E1F">
            <w:pPr>
              <w:rPr>
                <w:sz w:val="28"/>
                <w:szCs w:val="28"/>
              </w:rPr>
            </w:pPr>
            <w:r w:rsidRPr="00123E1F">
              <w:rPr>
                <w:sz w:val="28"/>
                <w:szCs w:val="28"/>
              </w:rPr>
              <w:t>(дата)</w:t>
            </w:r>
          </w:p>
        </w:tc>
      </w:tr>
    </w:tbl>
    <w:p w:rsidR="00123E1F" w:rsidRPr="00123E1F" w:rsidRDefault="00123E1F" w:rsidP="00123E1F">
      <w:pPr>
        <w:rPr>
          <w:sz w:val="28"/>
          <w:szCs w:val="28"/>
        </w:rPr>
      </w:pPr>
      <w:r w:rsidRPr="00123E1F">
        <w:rPr>
          <w:sz w:val="28"/>
          <w:szCs w:val="28"/>
        </w:rPr>
        <w:t xml:space="preserve"> </w:t>
      </w:r>
    </w:p>
    <w:p w:rsidR="004D08F0" w:rsidRPr="00123E1F" w:rsidRDefault="004D08F0" w:rsidP="00123E1F">
      <w:pPr>
        <w:rPr>
          <w:sz w:val="28"/>
          <w:szCs w:val="28"/>
        </w:rPr>
      </w:pPr>
    </w:p>
    <w:sectPr w:rsidR="004D08F0" w:rsidRPr="00123E1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CD" w:rsidRDefault="00910DCD" w:rsidP="005F2B6B">
      <w:r>
        <w:separator/>
      </w:r>
    </w:p>
  </w:endnote>
  <w:endnote w:type="continuationSeparator" w:id="0">
    <w:p w:rsidR="00910DCD" w:rsidRDefault="00910DC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CD" w:rsidRDefault="00910DCD" w:rsidP="005F2B6B">
      <w:r>
        <w:separator/>
      </w:r>
    </w:p>
  </w:footnote>
  <w:footnote w:type="continuationSeparator" w:id="0">
    <w:p w:rsidR="00910DCD" w:rsidRDefault="00910DC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23E1F"/>
    <w:rsid w:val="001504BE"/>
    <w:rsid w:val="001C0A7D"/>
    <w:rsid w:val="001C2447"/>
    <w:rsid w:val="001E5F65"/>
    <w:rsid w:val="00201062"/>
    <w:rsid w:val="0025169F"/>
    <w:rsid w:val="00297BE9"/>
    <w:rsid w:val="0033303D"/>
    <w:rsid w:val="003B5C84"/>
    <w:rsid w:val="0040056D"/>
    <w:rsid w:val="004102CA"/>
    <w:rsid w:val="0041723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8D56C4"/>
    <w:rsid w:val="0090595D"/>
    <w:rsid w:val="00910DC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C2E1D"/>
    <w:rsid w:val="00CE1FE4"/>
    <w:rsid w:val="00D4720F"/>
    <w:rsid w:val="00DB51E6"/>
    <w:rsid w:val="00DC5834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86B04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8285-B149-44B8-ABC5-C5AF3DE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2018-05-04T06:39:00Z</dcterms:created>
  <dcterms:modified xsi:type="dcterms:W3CDTF">2018-05-04T06:39:00Z</dcterms:modified>
</cp:coreProperties>
</file>