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5" w:rsidRPr="00E979C0" w:rsidRDefault="00E22535" w:rsidP="00E979C0">
      <w:pPr>
        <w:rPr>
          <w:sz w:val="28"/>
          <w:szCs w:val="28"/>
        </w:rPr>
      </w:pPr>
    </w:p>
    <w:p w:rsidR="00E22535" w:rsidRPr="00E979C0" w:rsidRDefault="00E22535" w:rsidP="00E979C0">
      <w:pPr>
        <w:rPr>
          <w:sz w:val="28"/>
          <w:szCs w:val="28"/>
        </w:rPr>
      </w:pPr>
    </w:p>
    <w:p w:rsidR="00E22535" w:rsidRPr="00E979C0" w:rsidRDefault="00E22535" w:rsidP="00E979C0">
      <w:pPr>
        <w:jc w:val="right"/>
        <w:rPr>
          <w:sz w:val="28"/>
          <w:szCs w:val="28"/>
        </w:rPr>
      </w:pPr>
    </w:p>
    <w:p w:rsidR="00327662" w:rsidRPr="00E979C0" w:rsidRDefault="00327662" w:rsidP="00E979C0">
      <w:pPr>
        <w:jc w:val="right"/>
        <w:rPr>
          <w:sz w:val="28"/>
          <w:szCs w:val="28"/>
        </w:rPr>
      </w:pPr>
      <w:r w:rsidRPr="00E979C0">
        <w:rPr>
          <w:sz w:val="28"/>
          <w:szCs w:val="28"/>
        </w:rPr>
        <w:br/>
        <w:t>В____________________ районный суд</w:t>
      </w:r>
    </w:p>
    <w:p w:rsidR="00327662" w:rsidRPr="00E979C0" w:rsidRDefault="00327662" w:rsidP="00E979C0">
      <w:pPr>
        <w:jc w:val="right"/>
        <w:rPr>
          <w:sz w:val="28"/>
          <w:szCs w:val="28"/>
        </w:rPr>
      </w:pPr>
      <w:r w:rsidRPr="00E979C0">
        <w:rPr>
          <w:sz w:val="28"/>
          <w:szCs w:val="28"/>
        </w:rPr>
        <w:t>города___________________________</w:t>
      </w:r>
    </w:p>
    <w:p w:rsidR="00327662" w:rsidRPr="00E979C0" w:rsidRDefault="00327662" w:rsidP="00E979C0">
      <w:pPr>
        <w:jc w:val="right"/>
        <w:rPr>
          <w:sz w:val="28"/>
          <w:szCs w:val="28"/>
        </w:rPr>
      </w:pPr>
      <w:r w:rsidRPr="00E979C0">
        <w:rPr>
          <w:sz w:val="28"/>
          <w:szCs w:val="28"/>
        </w:rPr>
        <w:t>Истец: (ФИО, адрес и телефон) _____</w:t>
      </w:r>
    </w:p>
    <w:p w:rsidR="00327662" w:rsidRPr="00E979C0" w:rsidRDefault="00327662" w:rsidP="00E979C0">
      <w:pPr>
        <w:jc w:val="right"/>
        <w:rPr>
          <w:sz w:val="28"/>
          <w:szCs w:val="28"/>
        </w:rPr>
      </w:pPr>
      <w:r w:rsidRPr="00E979C0">
        <w:rPr>
          <w:sz w:val="28"/>
          <w:szCs w:val="28"/>
        </w:rPr>
        <w:t>Ответчик: (Наименование, адрес, тел.)</w:t>
      </w:r>
    </w:p>
    <w:p w:rsidR="00327662" w:rsidRPr="00E979C0" w:rsidRDefault="00327662" w:rsidP="00E979C0">
      <w:pPr>
        <w:jc w:val="right"/>
        <w:rPr>
          <w:sz w:val="28"/>
          <w:szCs w:val="28"/>
        </w:rPr>
      </w:pPr>
      <w:r w:rsidRPr="00E979C0">
        <w:rPr>
          <w:sz w:val="28"/>
          <w:szCs w:val="28"/>
        </w:rPr>
        <w:t>Цена иска -13 406,84 рублей</w:t>
      </w:r>
    </w:p>
    <w:p w:rsidR="00327662" w:rsidRPr="00E979C0" w:rsidRDefault="00327662" w:rsidP="00E979C0">
      <w:pPr>
        <w:jc w:val="right"/>
        <w:rPr>
          <w:sz w:val="28"/>
          <w:szCs w:val="28"/>
        </w:rPr>
      </w:pPr>
      <w:r w:rsidRPr="00E979C0">
        <w:rPr>
          <w:sz w:val="28"/>
          <w:szCs w:val="28"/>
        </w:rPr>
        <w:t>(размер денежных требований)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br/>
      </w:r>
      <w:r w:rsidRPr="00E979C0">
        <w:rPr>
          <w:sz w:val="28"/>
          <w:szCs w:val="28"/>
        </w:rPr>
        <w:br/>
      </w:r>
    </w:p>
    <w:p w:rsidR="00327662" w:rsidRPr="00E979C0" w:rsidRDefault="00327662" w:rsidP="00E979C0">
      <w:pPr>
        <w:jc w:val="center"/>
        <w:rPr>
          <w:sz w:val="28"/>
          <w:szCs w:val="28"/>
        </w:rPr>
      </w:pPr>
      <w:r w:rsidRPr="00E979C0">
        <w:rPr>
          <w:sz w:val="28"/>
          <w:szCs w:val="28"/>
        </w:rPr>
        <w:t>ИСКОВОЕ ЗАЯВЛЕНИЕ</w:t>
      </w:r>
    </w:p>
    <w:p w:rsidR="00327662" w:rsidRPr="00E979C0" w:rsidRDefault="00327662" w:rsidP="00E979C0">
      <w:pPr>
        <w:jc w:val="center"/>
        <w:rPr>
          <w:sz w:val="28"/>
          <w:szCs w:val="28"/>
        </w:rPr>
      </w:pPr>
      <w:r w:rsidRPr="00E979C0">
        <w:rPr>
          <w:sz w:val="28"/>
          <w:szCs w:val="28"/>
        </w:rPr>
        <w:t>о защите прав потребителя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br/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02.05.2009г. я обратилась в магазин "______" с намерением приобрести комплект мягкой мебели. Так как необходимой мне расцветки в магазине на момент обращения не оказалось, то мне было предложено заключить договор купли-продажи товара по образцам, с чем я согласилась. Продавцом в договоре был указан ИП ______.</w:t>
      </w:r>
    </w:p>
    <w:p w:rsidR="00327662" w:rsidRPr="00E979C0" w:rsidRDefault="00327662" w:rsidP="00E979C0">
      <w:pPr>
        <w:rPr>
          <w:sz w:val="28"/>
          <w:szCs w:val="28"/>
        </w:rPr>
      </w:pP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br/>
      </w:r>
    </w:p>
    <w:p w:rsidR="00327662" w:rsidRPr="00E979C0" w:rsidRDefault="00327662" w:rsidP="00E979C0">
      <w:pPr>
        <w:rPr>
          <w:sz w:val="28"/>
          <w:szCs w:val="28"/>
        </w:rPr>
      </w:pPr>
      <w:proofErr w:type="gramStart"/>
      <w:r w:rsidRPr="00E979C0">
        <w:rPr>
          <w:sz w:val="28"/>
          <w:szCs w:val="28"/>
        </w:rPr>
        <w:t>В соответствии с условиями договора ответчик обязался доставить мне товар через 21 день с момента заключения договора, т.е. 23.05.2009г. Стоимость товара составила 52 537 рублей, что подтверждается договором и заказом № _____ от 10.05.09г. 02.05.2009г. мной была внесена предоплата за мебель в сумме 28 000 рублей, что подтверждается кассовым чеком от 02.05.09г. и заказом № ___ от 10.05.09г</w:t>
      </w:r>
      <w:proofErr w:type="gramEnd"/>
      <w:r w:rsidRPr="00E979C0">
        <w:rPr>
          <w:sz w:val="28"/>
          <w:szCs w:val="28"/>
        </w:rPr>
        <w:t>. Оставшуюся сумму я должна была оплатить при получении уведомления о поступлении товара.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27.06.2009г. по телефону я была уведомлена ответчиком о поступлении товара. В этот же день я оплатила остаток стоимости мебели в сумме 24 537 рублей, что подтверждается кассовым чеком от 27.06.09г и мебель была доставлена работниками ответчика по указанному мной адресу. Таким образом, я все свои обязательства по договору выполнила надлежащим образом, ответчик же нарушил срок передачи предварительно оплаченного мной товара, т.е. нарушил мои права как потребителя.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23.06.09 г.г. я обратилась к ответчику с претензией о взыскании денежных средств за нарушение сроков доставки мебели, установленных договором. До настоящего времени мое требование ответчиком не удовлетворено.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 xml:space="preserve">Согласно п. 1 ст. 23.1 Закона РФ "О защиты прав потребителей", договор купли-продажи должен содержать условие о сроке передачи товара потребителю. По договору, заключенный между истцом и ответчиком, срок передачи товара </w:t>
      </w:r>
      <w:r w:rsidRPr="00E979C0">
        <w:rPr>
          <w:sz w:val="28"/>
          <w:szCs w:val="28"/>
        </w:rPr>
        <w:lastRenderedPageBreak/>
        <w:t>23.05.2009 г</w:t>
      </w:r>
      <w:proofErr w:type="gramStart"/>
      <w:r w:rsidRPr="00E979C0">
        <w:rPr>
          <w:sz w:val="28"/>
          <w:szCs w:val="28"/>
        </w:rPr>
        <w:t xml:space="preserve"> .</w:t>
      </w:r>
      <w:proofErr w:type="gramEnd"/>
      <w:r w:rsidRPr="00E979C0">
        <w:rPr>
          <w:sz w:val="28"/>
          <w:szCs w:val="28"/>
        </w:rPr>
        <w:t xml:space="preserve"> Согласно п. 3 ст. 23.1 Закона РФ "О защите прав потребителей" в случае нарушения установленного договором купли-продажи срока передачи предварительно оплаченного товара потребителю,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 xml:space="preserve">Неустойка (пени) взыскивается со дня, когда по договору купли-продажи передача товара потребителю должна была быть осуществлена. Мебель мне должна была быть передана 23.05.2009г. Просрочка передачи предварительно оплаченного товара потребителю продавцом составила 36 дней (с 34.05.09г. по 27.06.09г.), 0,5 % от суммы предварительной оплаты товара (52 537 руб.) составляет 262,69 руб. Сумма неустойки составляет 9456,84 рубля (262,69 руб. * 36 </w:t>
      </w:r>
      <w:proofErr w:type="spellStart"/>
      <w:r w:rsidRPr="00E979C0">
        <w:rPr>
          <w:sz w:val="28"/>
          <w:szCs w:val="28"/>
        </w:rPr>
        <w:t>дн</w:t>
      </w:r>
      <w:proofErr w:type="spellEnd"/>
      <w:r w:rsidRPr="00E979C0">
        <w:rPr>
          <w:sz w:val="28"/>
          <w:szCs w:val="28"/>
        </w:rPr>
        <w:t>. = 9456,84 руб.).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Из изложенного видно, что ответчик допустил нарушение условий договора, а также нарушение прав потребителя.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В соответствии со ст. 15 Закона РФ "О защите прав потребителей" потребитель имеет право на компенсацию морального вреда, причиненного нарушением его прав. Виновными действиями ответчика мне причинен моральный вред, который выразился в том, что я больше месяца находилась в стрессовом состоянии, т.к. боялась, что мебель, для приобретения которой была израсходована значительная сумма моего семейного бюджета, вообще не будет мне передана.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Согласно ст. 13 Закона РФ "О защите прав потребителей</w:t>
      </w:r>
      <w:proofErr w:type="gramStart"/>
      <w:r w:rsidRPr="00E979C0">
        <w:rPr>
          <w:sz w:val="28"/>
          <w:szCs w:val="28"/>
        </w:rPr>
        <w:t>,"</w:t>
      </w:r>
      <w:proofErr w:type="gramEnd"/>
      <w:r w:rsidRPr="00E979C0">
        <w:rPr>
          <w:sz w:val="28"/>
          <w:szCs w:val="28"/>
        </w:rPr>
        <w:t xml:space="preserve"> потребитель может требовать от продавца или исполнителя полного возмещения убытков, причиненных ему в связи с нарушением его прав. К убыткам в моем случае относятся расходы по обращению за юридической помощью, которые составили 950 рублей, что подтверждается кассовыми чеками и квитанциями Юридической компании от 12.07.09г. и от 18.08.09г.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На основании вышеизложенного, руководствуясь ст. ст.13, 15, 17, 23.1 Закона РФ "О защите прав потребителей",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br/>
      </w:r>
      <w:r w:rsidRPr="00E979C0">
        <w:rPr>
          <w:sz w:val="28"/>
          <w:szCs w:val="28"/>
        </w:rPr>
        <w:br/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прошу:</w:t>
      </w:r>
    </w:p>
    <w:p w:rsidR="00327662" w:rsidRPr="00E979C0" w:rsidRDefault="00327662" w:rsidP="00E979C0">
      <w:pPr>
        <w:rPr>
          <w:sz w:val="28"/>
          <w:szCs w:val="28"/>
        </w:rPr>
      </w:pP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1. Взыскать с ответчика в мою пользу неустойку за нарушение сроков доставки мебели, установленных договором, в сумме 9 456,84 рубля.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2. Взыскать с ответчика в возмещение убытков, связанных с моим обращением за юридической помощью, 950 рублей.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3. Взыскать с ответчика в мою пользу в возмещение морального вреда 3 000 рублей.</w:t>
      </w:r>
    </w:p>
    <w:p w:rsidR="00327662" w:rsidRPr="00E979C0" w:rsidRDefault="00327662" w:rsidP="00E979C0">
      <w:pPr>
        <w:rPr>
          <w:sz w:val="28"/>
          <w:szCs w:val="28"/>
        </w:rPr>
      </w:pP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Приложение.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1. Копия искового заявления.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2. Копия заявления от 23.06.09г.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3. Копия претензии от 25.07.09г.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4. Копия договора поставки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5. Копия заказа № ___ от 10.05.09г.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6. Копия кассового чека от 02.05.09г. на сумму 28 000 рублей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lastRenderedPageBreak/>
        <w:t>7. Копия кассового чека от 27.06.09г. на сумму 24 537 рублей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8. Копия товарного чека № ____ от 27.06.09г.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9. Копия паспорта на мебель (у ответчика имеется).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10. Две копии кассового чека и квитанции Юридической компании от 12.07.09г и</w:t>
      </w:r>
      <w:proofErr w:type="gramStart"/>
      <w:r w:rsidRPr="00E979C0">
        <w:rPr>
          <w:sz w:val="28"/>
          <w:szCs w:val="28"/>
        </w:rPr>
        <w:t xml:space="preserve"> .</w:t>
      </w:r>
      <w:proofErr w:type="gramEnd"/>
      <w:r w:rsidRPr="00E979C0">
        <w:rPr>
          <w:sz w:val="28"/>
          <w:szCs w:val="28"/>
        </w:rPr>
        <w:t>от 18.08.09г.</w:t>
      </w:r>
    </w:p>
    <w:p w:rsidR="00327662" w:rsidRPr="00E979C0" w:rsidRDefault="00327662" w:rsidP="00E979C0">
      <w:pPr>
        <w:rPr>
          <w:sz w:val="28"/>
          <w:szCs w:val="28"/>
        </w:rPr>
      </w:pP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Подлинники документов будут представлены в судебное заседание.</w:t>
      </w:r>
    </w:p>
    <w:p w:rsidR="00327662" w:rsidRPr="00E979C0" w:rsidRDefault="00327662" w:rsidP="00E979C0">
      <w:pPr>
        <w:rPr>
          <w:sz w:val="28"/>
          <w:szCs w:val="28"/>
        </w:rPr>
      </w:pP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Дата:__06.09 г.</w:t>
      </w:r>
    </w:p>
    <w:p w:rsidR="00327662" w:rsidRPr="00E979C0" w:rsidRDefault="00327662" w:rsidP="00E979C0">
      <w:pPr>
        <w:rPr>
          <w:sz w:val="28"/>
          <w:szCs w:val="28"/>
        </w:rPr>
      </w:pPr>
      <w:r w:rsidRPr="00E979C0">
        <w:rPr>
          <w:sz w:val="28"/>
          <w:szCs w:val="28"/>
        </w:rPr>
        <w:t>Подпись:____</w:t>
      </w:r>
    </w:p>
    <w:p w:rsidR="009D7855" w:rsidRPr="00E13EEE" w:rsidRDefault="009D7855" w:rsidP="00327662">
      <w:pPr>
        <w:pStyle w:val="1"/>
        <w:shd w:val="clear" w:color="auto" w:fill="FFFFFF"/>
        <w:spacing w:before="45"/>
        <w:jc w:val="center"/>
        <w:rPr>
          <w:rFonts w:ascii="Tahoma" w:hAnsi="Tahoma" w:cs="Tahoma"/>
          <w:color w:val="000000"/>
          <w:sz w:val="20"/>
          <w:szCs w:val="20"/>
        </w:rPr>
      </w:pPr>
    </w:p>
    <w:sectPr w:rsidR="009D7855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73" w:rsidRDefault="002E1173" w:rsidP="005F2B6B">
      <w:r>
        <w:separator/>
      </w:r>
    </w:p>
  </w:endnote>
  <w:endnote w:type="continuationSeparator" w:id="0">
    <w:p w:rsidR="002E1173" w:rsidRDefault="002E117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73" w:rsidRDefault="002E1173" w:rsidP="005F2B6B">
      <w:r>
        <w:separator/>
      </w:r>
    </w:p>
  </w:footnote>
  <w:footnote w:type="continuationSeparator" w:id="0">
    <w:p w:rsidR="002E1173" w:rsidRDefault="002E117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284F0B"/>
    <w:rsid w:val="002D1EC5"/>
    <w:rsid w:val="002E1173"/>
    <w:rsid w:val="00327662"/>
    <w:rsid w:val="003B5C84"/>
    <w:rsid w:val="0040056D"/>
    <w:rsid w:val="00417231"/>
    <w:rsid w:val="0051553D"/>
    <w:rsid w:val="005314AE"/>
    <w:rsid w:val="00542AC4"/>
    <w:rsid w:val="005C24F3"/>
    <w:rsid w:val="005D73CA"/>
    <w:rsid w:val="005F2B6B"/>
    <w:rsid w:val="0060611B"/>
    <w:rsid w:val="00634FEA"/>
    <w:rsid w:val="00655956"/>
    <w:rsid w:val="006B310C"/>
    <w:rsid w:val="006E410B"/>
    <w:rsid w:val="007B527C"/>
    <w:rsid w:val="0082750A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53660"/>
    <w:rsid w:val="00D7442D"/>
    <w:rsid w:val="00DB51E6"/>
    <w:rsid w:val="00E022A9"/>
    <w:rsid w:val="00E0534B"/>
    <w:rsid w:val="00E07199"/>
    <w:rsid w:val="00E13EEE"/>
    <w:rsid w:val="00E22535"/>
    <w:rsid w:val="00E26ECE"/>
    <w:rsid w:val="00E47C67"/>
    <w:rsid w:val="00E66C4F"/>
    <w:rsid w:val="00E70C68"/>
    <w:rsid w:val="00E85386"/>
    <w:rsid w:val="00E979C0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align1">
    <w:name w:val="align1"/>
    <w:basedOn w:val="a"/>
    <w:rsid w:val="00327662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32766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27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B256-9A38-40D4-9C11-C169D74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2018-04-14T05:01:00Z</dcterms:created>
  <dcterms:modified xsi:type="dcterms:W3CDTF">2018-04-19T07:16:00Z</dcterms:modified>
</cp:coreProperties>
</file>